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6892">
      <w:pPr>
        <w:rPr>
          <w:sz w:val="22"/>
        </w:rPr>
      </w:pPr>
      <w:r>
        <w:rPr>
          <w:sz w:val="22"/>
        </w:rPr>
        <w:fldChar w:fldCharType="begin">
          <w:ffData>
            <w:name w:val="Text1"/>
            <w:enabled/>
            <w:calcOnExit w:val="0"/>
            <w:statusText w:type="text" w:val="[Insert date]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"/>
      <w:r>
        <w:rPr>
          <w:sz w:val="22"/>
        </w:rPr>
        <w:fldChar w:fldCharType="end"/>
      </w:r>
      <w:bookmarkEnd w:id="0"/>
      <w:r>
        <w:rPr>
          <w:sz w:val="22"/>
        </w:rPr>
        <w:t>, 20</w:t>
      </w:r>
      <w:r>
        <w:rPr>
          <w:sz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2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000000" w:rsidRDefault="00F96892">
      <w:pPr>
        <w:jc w:val="center"/>
        <w:rPr>
          <w:sz w:val="22"/>
        </w:rPr>
      </w:pPr>
    </w:p>
    <w:p w:rsidR="00000000" w:rsidRDefault="00F96892">
      <w:pPr>
        <w:jc w:val="center"/>
        <w:rPr>
          <w:sz w:val="22"/>
        </w:rPr>
      </w:pP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t>Louisville &amp; Jefferson County Metropolitan Sewer District</w:t>
      </w:r>
    </w:p>
    <w:p w:rsidR="00000000" w:rsidRDefault="00F96892">
      <w:pPr>
        <w:rPr>
          <w:sz w:val="22"/>
        </w:rPr>
      </w:pPr>
      <w:r>
        <w:rPr>
          <w:sz w:val="22"/>
        </w:rPr>
        <w:t>700 West Liberty Street</w:t>
      </w:r>
    </w:p>
    <w:p w:rsidR="00000000" w:rsidRDefault="00F96892">
      <w:pPr>
        <w:rPr>
          <w:sz w:val="22"/>
        </w:rPr>
      </w:pPr>
      <w:r>
        <w:rPr>
          <w:sz w:val="22"/>
        </w:rPr>
        <w:t>Louisville, Kentucky  40203</w:t>
      </w: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t xml:space="preserve">Re: Irrevocable Letter of Credit No. </w:t>
      </w:r>
      <w:r>
        <w:rPr>
          <w:sz w:val="22"/>
        </w:rPr>
        <w:fldChar w:fldCharType="begin">
          <w:ffData>
            <w:name w:val="Text3"/>
            <w:enabled/>
            <w:calcOnExit w:val="0"/>
            <w:statusText w:type="text" w:val="[Insert LOC number]"/>
            <w:textInput/>
          </w:ffData>
        </w:fldChar>
      </w:r>
      <w:bookmarkStart w:id="3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t>Dear Sir/Madam:</w:t>
      </w: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t>We hereby open our Irrevoca</w:t>
      </w:r>
      <w:r>
        <w:rPr>
          <w:sz w:val="22"/>
        </w:rPr>
        <w:t xml:space="preserve">ble Letter of Credit in your favor for the account of </w:t>
      </w:r>
      <w:r>
        <w:rPr>
          <w:sz w:val="22"/>
        </w:rPr>
        <w:fldChar w:fldCharType="begin">
          <w:ffData>
            <w:name w:val="Text4"/>
            <w:enabled/>
            <w:calcOnExit w:val="0"/>
            <w:statusText w:type="text" w:val="[Developer/Owner Name and Address]"/>
            <w:textInput/>
          </w:ffData>
        </w:fldChar>
      </w:r>
      <w:bookmarkStart w:id="4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, for a sum or sums not exceeding a total of </w:t>
      </w:r>
      <w:r>
        <w:rPr>
          <w:sz w:val="22"/>
        </w:rPr>
        <w:fldChar w:fldCharType="begin">
          <w:ffData>
            <w:name w:val="Text5"/>
            <w:enabled/>
            <w:calcOnExit w:val="0"/>
            <w:statusText w:type="text" w:val="[Insert dollar amount written out]"/>
            <w:textInput/>
          </w:ffData>
        </w:fldChar>
      </w:r>
      <w:bookmarkStart w:id="5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U.S. Dollars </w:t>
      </w:r>
      <w:r>
        <w:rPr>
          <w:sz w:val="22"/>
        </w:rPr>
        <w:fldChar w:fldCharType="begin">
          <w:ffData>
            <w:name w:val="Text6"/>
            <w:enabled/>
            <w:calcOnExit w:val="0"/>
            <w:statusText w:type="text" w:val="[Insert numeric dollar amount]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available by your draft(s) on us at sight when accompanied by:</w:t>
      </w: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t xml:space="preserve">Your statement by an </w:t>
      </w:r>
      <w:r>
        <w:rPr>
          <w:sz w:val="22"/>
        </w:rPr>
        <w:t xml:space="preserve">authorized officer worded to the effect that the requirement for escrow funds relating to </w:t>
      </w:r>
      <w:r>
        <w:rPr>
          <w:sz w:val="22"/>
        </w:rPr>
        <w:fldChar w:fldCharType="begin">
          <w:ffData>
            <w:name w:val="Text7"/>
            <w:enabled/>
            <w:calcOnExit w:val="0"/>
            <w:statusText w:type="text" w:val="[Insert builder bond address]"/>
            <w:textInput/>
          </w:ffData>
        </w:fldChar>
      </w:r>
      <w:bookmarkStart w:id="7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has not been released by Louisville &amp; Jefferson County Metropolitan Sewer District (MSD).  The purpose of this Irrevocable Letter of Credit is to </w:t>
      </w:r>
      <w:r>
        <w:rPr>
          <w:sz w:val="22"/>
        </w:rPr>
        <w:t xml:space="preserve">insure proper construction of a single-family residence on </w:t>
      </w:r>
      <w:r>
        <w:rPr>
          <w:sz w:val="22"/>
        </w:rPr>
        <w:fldChar w:fldCharType="begin">
          <w:ffData>
            <w:name w:val="Text8"/>
            <w:enabled/>
            <w:calcOnExit w:val="0"/>
            <w:statusText w:type="text" w:val="[Insert builder bond address]"/>
            <w:textInput/>
          </w:ffData>
        </w:fldChar>
      </w:r>
      <w:bookmarkStart w:id="8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  <w:r>
        <w:rPr>
          <w:sz w:val="22"/>
        </w:rPr>
        <w:t>.</w:t>
      </w: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fldChar w:fldCharType="begin">
          <w:ffData>
            <w:name w:val="Text9"/>
            <w:enabled/>
            <w:calcOnExit w:val="0"/>
            <w:statusText w:type="text" w:val="[Insert bank name]]"/>
            <w:textInput/>
          </w:ffData>
        </w:fldChar>
      </w:r>
      <w:bookmarkStart w:id="9" w:name="Text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hereby agrees that this Irrevocable Letter of Credit shall automatically renew itself for successive one-year periods unless you are provided notice that w</w:t>
      </w:r>
      <w:r>
        <w:rPr>
          <w:sz w:val="22"/>
        </w:rPr>
        <w:t xml:space="preserve">e choose to not renew the Letter of Credit.  Notice must be provided no later than forty-five (45) days preceding an expiration date and shall be sent certified mail to MSD’s Bond Administrator.  MSD shall be entitled to demand and receive the outstanding </w:t>
      </w:r>
      <w:r>
        <w:rPr>
          <w:sz w:val="22"/>
        </w:rPr>
        <w:t>amount of money represented by the Irrevocable Letter of Credit.</w:t>
      </w: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t xml:space="preserve">All drafts drawn under this credit shall state that they are “Drawn” under </w:t>
      </w:r>
      <w:r>
        <w:rPr>
          <w:sz w:val="22"/>
        </w:rPr>
        <w:fldChar w:fldCharType="begin">
          <w:ffData>
            <w:name w:val="Text10"/>
            <w:enabled/>
            <w:calcOnExit w:val="0"/>
            <w:statusText w:type="text" w:val="[Insert your bank name]"/>
            <w:textInput/>
          </w:ffData>
        </w:fldChar>
      </w:r>
      <w:bookmarkStart w:id="10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Irrevocable Letter of Credit No. </w:t>
      </w:r>
      <w:r>
        <w:rPr>
          <w:sz w:val="22"/>
        </w:rPr>
        <w:fldChar w:fldCharType="begin">
          <w:ffData>
            <w:name w:val="Text11"/>
            <w:enabled/>
            <w:calcOnExit w:val="0"/>
            <w:statusText w:type="text" w:val="[Insert LOC number]"/>
            <w:textInput/>
          </w:ffData>
        </w:fldChar>
      </w:r>
      <w:bookmarkStart w:id="11" w:name="Tex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  <w:r>
        <w:rPr>
          <w:sz w:val="22"/>
        </w:rPr>
        <w:t xml:space="preserve"> dated </w:t>
      </w:r>
      <w:r>
        <w:rPr>
          <w:sz w:val="22"/>
        </w:rPr>
        <w:fldChar w:fldCharType="begin">
          <w:ffData>
            <w:name w:val="Text12"/>
            <w:enabled/>
            <w:calcOnExit w:val="0"/>
            <w:statusText w:type="text" w:val="[Insert date]"/>
            <w:textInput/>
          </w:ffData>
        </w:fldChar>
      </w:r>
      <w:bookmarkStart w:id="12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.  We hereby agree wit you that drafts drawn under and in compliance with the terms of this credit will be duly honored as specified as presented at this office, </w:t>
      </w:r>
      <w:r>
        <w:rPr>
          <w:sz w:val="22"/>
        </w:rPr>
        <w:fldChar w:fldCharType="begin">
          <w:ffData>
            <w:name w:val="Text13"/>
            <w:enabled/>
            <w:calcOnExit w:val="0"/>
            <w:statusText w:type="text" w:val="[Insert your bank's address]"/>
            <w:textInput/>
          </w:ffData>
        </w:fldChar>
      </w:r>
      <w:bookmarkStart w:id="13" w:name="Text13"/>
      <w:r>
        <w:rPr>
          <w:sz w:val="22"/>
        </w:rPr>
        <w:instrText xml:space="preserve"> FORMTEX</w:instrText>
      </w:r>
      <w:r>
        <w:rPr>
          <w:sz w:val="22"/>
        </w:rPr>
        <w:instrText xml:space="preserve">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  <w:r>
        <w:rPr>
          <w:sz w:val="22"/>
        </w:rPr>
        <w:t>, on or before the expiration date.</w:t>
      </w: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t>Except as otherwise expressly stated herein, this credit is subject to the Uniform Customs and Practice for Documentary Credits (1993 Revision), International Chamber of Commerce Publication No. 500.</w:t>
      </w: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t>Sincerel</w:t>
      </w:r>
      <w:r>
        <w:rPr>
          <w:sz w:val="22"/>
        </w:rPr>
        <w:t>y,</w:t>
      </w: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</w:p>
    <w:p w:rsidR="00000000" w:rsidRDefault="00F96892">
      <w:pPr>
        <w:rPr>
          <w:sz w:val="22"/>
        </w:rPr>
      </w:pPr>
      <w:r>
        <w:rPr>
          <w:sz w:val="22"/>
        </w:rPr>
        <w:fldChar w:fldCharType="begin">
          <w:ffData>
            <w:name w:val="Text14"/>
            <w:enabled/>
            <w:calcOnExit w:val="0"/>
            <w:statusText w:type="text" w:val="[Insert name of individual signing]"/>
            <w:textInput/>
          </w:ffData>
        </w:fldChar>
      </w:r>
      <w:bookmarkStart w:id="14" w:name="Text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:rsidR="00F96892" w:rsidRDefault="00F96892">
      <w:pPr>
        <w:rPr>
          <w:sz w:val="22"/>
        </w:rPr>
      </w:pPr>
      <w:r>
        <w:rPr>
          <w:sz w:val="22"/>
        </w:rPr>
        <w:fldChar w:fldCharType="begin">
          <w:ffData>
            <w:name w:val="Text15"/>
            <w:enabled/>
            <w:calcOnExit w:val="0"/>
            <w:statusText w:type="text" w:val="[Insert title of individual signing]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sectPr w:rsidR="00F96892">
      <w:pgSz w:w="12240" w:h="15840" w:code="1"/>
      <w:pgMar w:top="2592" w:right="1440" w:bottom="1440" w:left="1440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YwobmBC0e57R2IZPRo1qzdnS8PB/DY+jK6mBG/jHDLcTn6Jwlz1qGmTpQgQ3i+mcSn+l/ttlFg688t8IkmOSQ==" w:salt="vE5BE7v0d0x5hPMyJRi7vg==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92"/>
    <w:rsid w:val="00F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8E087-3D70-4CD4-B994-7033097F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rd.MSD\Downloads\letterofcred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letterofcredit (1).dot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Credit Template</vt:lpstr>
    </vt:vector>
  </TitlesOfParts>
  <Company>Metro Sewer District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Credit Template</dc:title>
  <dc:subject/>
  <dc:creator>Zach Baird</dc:creator>
  <cp:keywords/>
  <dc:description/>
  <cp:lastModifiedBy>Zach Baird</cp:lastModifiedBy>
  <cp:revision>1</cp:revision>
  <cp:lastPrinted>1601-01-01T00:00:00Z</cp:lastPrinted>
  <dcterms:created xsi:type="dcterms:W3CDTF">2018-07-31T14:40:00Z</dcterms:created>
  <dcterms:modified xsi:type="dcterms:W3CDTF">2018-07-31T14:41:00Z</dcterms:modified>
</cp:coreProperties>
</file>