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953B2" w14:textId="77777777" w:rsidR="00694EA8" w:rsidRPr="0032561F" w:rsidRDefault="00694EA8" w:rsidP="0032561F">
      <w:pPr>
        <w:pStyle w:val="Closing"/>
        <w:spacing w:line="360" w:lineRule="auto"/>
        <w:rPr>
          <w:rFonts w:ascii="Arial" w:hAnsi="Arial" w:cs="Arial"/>
          <w:sz w:val="21"/>
          <w:szCs w:val="21"/>
        </w:rPr>
      </w:pPr>
    </w:p>
    <w:p w14:paraId="575CA509" w14:textId="2DF37D04" w:rsidR="00694EA8" w:rsidRPr="007651B4" w:rsidRDefault="008B522B" w:rsidP="003C52D3">
      <w:pPr>
        <w:pStyle w:val="Closing"/>
        <w:spacing w:line="32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February </w:t>
      </w:r>
      <w:r w:rsidR="00361551" w:rsidRPr="007651B4">
        <w:rPr>
          <w:rFonts w:ascii="Arial" w:hAnsi="Arial" w:cs="Arial"/>
          <w:sz w:val="21"/>
          <w:szCs w:val="21"/>
        </w:rPr>
        <w:t>1, 20</w:t>
      </w:r>
      <w:r>
        <w:rPr>
          <w:rFonts w:ascii="Arial" w:hAnsi="Arial" w:cs="Arial"/>
          <w:sz w:val="21"/>
          <w:szCs w:val="21"/>
        </w:rPr>
        <w:t>20</w:t>
      </w:r>
    </w:p>
    <w:p w14:paraId="18342E27" w14:textId="77777777" w:rsidR="00694EA8" w:rsidRPr="007651B4" w:rsidRDefault="00694EA8" w:rsidP="003C52D3">
      <w:pPr>
        <w:pStyle w:val="Closing"/>
        <w:spacing w:line="320" w:lineRule="exact"/>
        <w:rPr>
          <w:rFonts w:ascii="Arial" w:hAnsi="Arial" w:cs="Arial"/>
          <w:sz w:val="21"/>
          <w:szCs w:val="21"/>
        </w:rPr>
      </w:pPr>
    </w:p>
    <w:p w14:paraId="39392992" w14:textId="77777777" w:rsidR="0041752D" w:rsidRPr="0041752D" w:rsidRDefault="0041752D" w:rsidP="003C52D3">
      <w:pPr>
        <w:spacing w:line="320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 w:rsidRPr="0041752D">
        <w:rPr>
          <w:rFonts w:ascii="Arial" w:hAnsi="Arial" w:cs="Arial"/>
          <w:b/>
          <w:bCs/>
          <w:color w:val="000000"/>
          <w:sz w:val="21"/>
          <w:szCs w:val="21"/>
        </w:rPr>
        <w:t>REQUEST FOR EPA C</w:t>
      </w:r>
      <w:bookmarkStart w:id="0" w:name="_GoBack"/>
      <w:bookmarkEnd w:id="0"/>
      <w:r w:rsidRPr="0041752D">
        <w:rPr>
          <w:rFonts w:ascii="Arial" w:hAnsi="Arial" w:cs="Arial"/>
          <w:b/>
          <w:bCs/>
          <w:color w:val="000000"/>
          <w:sz w:val="21"/>
          <w:szCs w:val="21"/>
        </w:rPr>
        <w:t>OMPLIANCE REPORT</w:t>
      </w:r>
    </w:p>
    <w:p w14:paraId="535DF123" w14:textId="77777777" w:rsidR="0041752D" w:rsidRDefault="0041752D" w:rsidP="003C52D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1"/>
          <w:szCs w:val="21"/>
        </w:rPr>
      </w:pPr>
    </w:p>
    <w:p w14:paraId="38EBDF8D" w14:textId="41CE2969" w:rsidR="0041752D" w:rsidRDefault="007A11A7" w:rsidP="003C52D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7651B4">
        <w:rPr>
          <w:rFonts w:ascii="Arial" w:hAnsi="Arial" w:cs="Arial"/>
          <w:color w:val="000000"/>
          <w:sz w:val="21"/>
          <w:szCs w:val="21"/>
        </w:rPr>
        <w:t>Dear Customer,</w:t>
      </w:r>
    </w:p>
    <w:p w14:paraId="1D176F99" w14:textId="77777777" w:rsidR="0041752D" w:rsidRDefault="0041752D" w:rsidP="003C52D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1"/>
          <w:szCs w:val="21"/>
        </w:rPr>
      </w:pPr>
    </w:p>
    <w:p w14:paraId="388BDDD9" w14:textId="456B1AB1" w:rsidR="007651B4" w:rsidRPr="007651B4" w:rsidRDefault="00581ABC" w:rsidP="003C52D3">
      <w:pPr>
        <w:spacing w:line="320" w:lineRule="exact"/>
        <w:rPr>
          <w:rFonts w:ascii="Arial" w:hAnsi="Arial" w:cs="Arial"/>
          <w:iCs/>
          <w:sz w:val="21"/>
          <w:szCs w:val="21"/>
        </w:rPr>
      </w:pPr>
      <w:r w:rsidRPr="007651B4">
        <w:rPr>
          <w:rFonts w:ascii="Arial" w:hAnsi="Arial" w:cs="Arial"/>
          <w:color w:val="000000"/>
          <w:sz w:val="21"/>
          <w:szCs w:val="21"/>
        </w:rPr>
        <w:t xml:space="preserve">MSD’s Industrial Waste Department </w:t>
      </w:r>
      <w:r w:rsidR="003D6628" w:rsidRPr="007651B4">
        <w:rPr>
          <w:rFonts w:ascii="Arial" w:hAnsi="Arial" w:cs="Arial"/>
          <w:color w:val="000000"/>
          <w:sz w:val="21"/>
          <w:szCs w:val="21"/>
        </w:rPr>
        <w:t xml:space="preserve">(IWD) </w:t>
      </w:r>
      <w:r w:rsidR="007A11A7" w:rsidRPr="007651B4">
        <w:rPr>
          <w:rFonts w:ascii="Arial" w:hAnsi="Arial" w:cs="Arial"/>
          <w:color w:val="000000"/>
          <w:sz w:val="21"/>
          <w:szCs w:val="21"/>
        </w:rPr>
        <w:t>monitor</w:t>
      </w:r>
      <w:r w:rsidR="003D6628" w:rsidRPr="007651B4">
        <w:rPr>
          <w:rFonts w:ascii="Arial" w:hAnsi="Arial" w:cs="Arial"/>
          <w:color w:val="000000"/>
          <w:sz w:val="21"/>
          <w:szCs w:val="21"/>
        </w:rPr>
        <w:t>s</w:t>
      </w:r>
      <w:r w:rsidR="007A11A7" w:rsidRPr="007651B4">
        <w:rPr>
          <w:rFonts w:ascii="Arial" w:hAnsi="Arial" w:cs="Arial"/>
          <w:color w:val="000000"/>
          <w:sz w:val="21"/>
          <w:szCs w:val="21"/>
        </w:rPr>
        <w:t xml:space="preserve"> and control</w:t>
      </w:r>
      <w:r w:rsidR="003D6628" w:rsidRPr="007651B4">
        <w:rPr>
          <w:rFonts w:ascii="Arial" w:hAnsi="Arial" w:cs="Arial"/>
          <w:color w:val="000000"/>
          <w:sz w:val="21"/>
          <w:szCs w:val="21"/>
        </w:rPr>
        <w:t>s</w:t>
      </w:r>
      <w:r w:rsidRPr="007651B4">
        <w:rPr>
          <w:rFonts w:ascii="Arial" w:hAnsi="Arial" w:cs="Arial"/>
          <w:color w:val="000000"/>
          <w:sz w:val="21"/>
          <w:szCs w:val="21"/>
        </w:rPr>
        <w:t xml:space="preserve"> </w:t>
      </w:r>
      <w:r w:rsidR="007A11A7" w:rsidRPr="007651B4">
        <w:rPr>
          <w:rFonts w:ascii="Arial" w:hAnsi="Arial" w:cs="Arial"/>
          <w:color w:val="000000"/>
          <w:sz w:val="21"/>
          <w:szCs w:val="21"/>
        </w:rPr>
        <w:t xml:space="preserve">non-domestic wastewater discharges </w:t>
      </w:r>
      <w:r w:rsidR="003D6628" w:rsidRPr="007651B4">
        <w:rPr>
          <w:rFonts w:ascii="Arial" w:hAnsi="Arial" w:cs="Arial"/>
          <w:color w:val="000000"/>
          <w:sz w:val="21"/>
          <w:szCs w:val="21"/>
        </w:rPr>
        <w:t xml:space="preserve">as part of </w:t>
      </w:r>
      <w:r w:rsidR="007651B4">
        <w:rPr>
          <w:rFonts w:ascii="Arial" w:hAnsi="Arial" w:cs="Arial"/>
          <w:color w:val="000000"/>
          <w:sz w:val="21"/>
          <w:szCs w:val="21"/>
        </w:rPr>
        <w:t>our</w:t>
      </w:r>
      <w:r w:rsidR="003D6628" w:rsidRPr="007651B4">
        <w:rPr>
          <w:rFonts w:ascii="Arial" w:hAnsi="Arial" w:cs="Arial"/>
          <w:color w:val="000000"/>
          <w:sz w:val="21"/>
          <w:szCs w:val="21"/>
        </w:rPr>
        <w:t xml:space="preserve"> pretreatment program</w:t>
      </w:r>
      <w:r w:rsidR="007651B4">
        <w:rPr>
          <w:rFonts w:ascii="Arial" w:hAnsi="Arial" w:cs="Arial"/>
          <w:color w:val="000000"/>
          <w:sz w:val="21"/>
          <w:szCs w:val="21"/>
        </w:rPr>
        <w:t>, which supports our vision for safe, clean waterways.</w:t>
      </w:r>
      <w:r w:rsidR="007651B4" w:rsidRPr="007651B4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9A971D0" w14:textId="77777777" w:rsidR="007651B4" w:rsidRDefault="007651B4" w:rsidP="003C52D3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1"/>
          <w:szCs w:val="21"/>
        </w:rPr>
      </w:pPr>
    </w:p>
    <w:p w14:paraId="586DCB51" w14:textId="7871F217" w:rsidR="002259CF" w:rsidRPr="0032561F" w:rsidRDefault="007651B4" w:rsidP="003C52D3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U.S. </w:t>
      </w:r>
      <w:r w:rsidR="007A11A7" w:rsidRPr="0032561F"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 xml:space="preserve">nvironmental Protection Agency </w:t>
      </w:r>
      <w:r w:rsidR="00047B83">
        <w:rPr>
          <w:rFonts w:ascii="Arial" w:hAnsi="Arial" w:cs="Arial"/>
          <w:color w:val="000000"/>
          <w:sz w:val="21"/>
          <w:szCs w:val="21"/>
        </w:rPr>
        <w:t xml:space="preserve">(EPA) </w:t>
      </w:r>
      <w:r w:rsidR="007A11A7" w:rsidRPr="0032561F">
        <w:rPr>
          <w:rFonts w:ascii="Arial" w:hAnsi="Arial" w:cs="Arial"/>
          <w:color w:val="000000"/>
          <w:sz w:val="21"/>
          <w:szCs w:val="21"/>
        </w:rPr>
        <w:t>Effluent Limitations Guidelines and Standards for the</w:t>
      </w:r>
      <w:r w:rsidR="00581ABC" w:rsidRPr="0032561F">
        <w:rPr>
          <w:rFonts w:ascii="Arial" w:hAnsi="Arial" w:cs="Arial"/>
          <w:color w:val="000000"/>
          <w:sz w:val="21"/>
          <w:szCs w:val="21"/>
        </w:rPr>
        <w:t xml:space="preserve"> </w:t>
      </w:r>
      <w:r w:rsidR="007A11A7" w:rsidRPr="0032561F">
        <w:rPr>
          <w:rFonts w:ascii="Arial" w:hAnsi="Arial" w:cs="Arial"/>
          <w:color w:val="000000"/>
          <w:sz w:val="21"/>
          <w:szCs w:val="21"/>
        </w:rPr>
        <w:t xml:space="preserve">Dental Category (40 CFR Part 441) </w:t>
      </w:r>
      <w:r>
        <w:rPr>
          <w:rFonts w:ascii="Arial" w:hAnsi="Arial" w:cs="Arial"/>
          <w:color w:val="000000"/>
          <w:sz w:val="21"/>
          <w:szCs w:val="21"/>
        </w:rPr>
        <w:t xml:space="preserve">went into </w:t>
      </w:r>
      <w:r w:rsidR="007A11A7" w:rsidRPr="0032561F">
        <w:rPr>
          <w:rFonts w:ascii="Arial" w:hAnsi="Arial" w:cs="Arial"/>
          <w:color w:val="000000"/>
          <w:sz w:val="21"/>
          <w:szCs w:val="21"/>
        </w:rPr>
        <w:t>effect on July 14, 2017. The rule applies to wastewater</w:t>
      </w:r>
      <w:r w:rsidR="00581ABC" w:rsidRPr="0032561F">
        <w:rPr>
          <w:rFonts w:ascii="Arial" w:hAnsi="Arial" w:cs="Arial"/>
          <w:color w:val="000000"/>
          <w:sz w:val="21"/>
          <w:szCs w:val="21"/>
        </w:rPr>
        <w:t xml:space="preserve"> discharges f</w:t>
      </w:r>
      <w:r w:rsidR="007A11A7" w:rsidRPr="0032561F">
        <w:rPr>
          <w:rFonts w:ascii="Arial" w:hAnsi="Arial" w:cs="Arial"/>
          <w:color w:val="000000"/>
          <w:sz w:val="21"/>
          <w:szCs w:val="21"/>
        </w:rPr>
        <w:t>rom offices where the practice of dentistry is performed, including large institutions such</w:t>
      </w:r>
      <w:r w:rsidR="002259CF" w:rsidRPr="0032561F">
        <w:rPr>
          <w:rFonts w:ascii="Arial" w:hAnsi="Arial" w:cs="Arial"/>
          <w:color w:val="000000"/>
          <w:sz w:val="21"/>
          <w:szCs w:val="21"/>
        </w:rPr>
        <w:t xml:space="preserve"> as </w:t>
      </w:r>
      <w:r w:rsidR="007A11A7" w:rsidRPr="0032561F">
        <w:rPr>
          <w:rFonts w:ascii="Arial" w:hAnsi="Arial" w:cs="Arial"/>
          <w:color w:val="000000"/>
          <w:sz w:val="21"/>
          <w:szCs w:val="21"/>
        </w:rPr>
        <w:t>dental schools and clinics; permanent or temporary offices; home offices; and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="007A11A7" w:rsidRPr="0032561F">
        <w:rPr>
          <w:rFonts w:ascii="Arial" w:hAnsi="Arial" w:cs="Arial"/>
          <w:color w:val="000000"/>
          <w:sz w:val="21"/>
          <w:szCs w:val="21"/>
        </w:rPr>
        <w:t xml:space="preserve"> dental facilities owned and</w:t>
      </w:r>
      <w:r w:rsidR="00581ABC" w:rsidRPr="0032561F">
        <w:rPr>
          <w:rFonts w:ascii="Arial" w:hAnsi="Arial" w:cs="Arial"/>
          <w:color w:val="000000"/>
          <w:sz w:val="21"/>
          <w:szCs w:val="21"/>
        </w:rPr>
        <w:t xml:space="preserve"> </w:t>
      </w:r>
      <w:r w:rsidR="007A11A7" w:rsidRPr="0032561F">
        <w:rPr>
          <w:rFonts w:ascii="Arial" w:hAnsi="Arial" w:cs="Arial"/>
          <w:color w:val="000000"/>
          <w:sz w:val="21"/>
          <w:szCs w:val="21"/>
        </w:rPr>
        <w:t xml:space="preserve">operated by the military and federal, state, or local governments. The EPA rule requires </w:t>
      </w:r>
      <w:r w:rsidR="00581ABC" w:rsidRPr="0032561F">
        <w:rPr>
          <w:rFonts w:ascii="Arial" w:hAnsi="Arial" w:cs="Arial"/>
          <w:color w:val="000000"/>
          <w:sz w:val="21"/>
          <w:szCs w:val="21"/>
        </w:rPr>
        <w:t xml:space="preserve">identified </w:t>
      </w:r>
      <w:r w:rsidR="007A11A7" w:rsidRPr="0032561F">
        <w:rPr>
          <w:rFonts w:ascii="Arial" w:hAnsi="Arial" w:cs="Arial"/>
          <w:color w:val="000000"/>
          <w:sz w:val="21"/>
          <w:szCs w:val="21"/>
        </w:rPr>
        <w:t>dental</w:t>
      </w:r>
      <w:r w:rsidR="00581ABC" w:rsidRPr="0032561F">
        <w:rPr>
          <w:rFonts w:ascii="Arial" w:hAnsi="Arial" w:cs="Arial"/>
          <w:color w:val="000000"/>
          <w:sz w:val="21"/>
          <w:szCs w:val="21"/>
        </w:rPr>
        <w:t xml:space="preserve"> facilities to submit a</w:t>
      </w:r>
      <w:r w:rsidR="003810E0">
        <w:rPr>
          <w:rFonts w:ascii="Arial" w:hAnsi="Arial" w:cs="Arial"/>
          <w:color w:val="000000"/>
          <w:sz w:val="21"/>
          <w:szCs w:val="21"/>
        </w:rPr>
        <w:t xml:space="preserve"> </w:t>
      </w:r>
      <w:r w:rsidR="007A11A7" w:rsidRPr="0032561F">
        <w:rPr>
          <w:rFonts w:ascii="Arial" w:hAnsi="Arial" w:cs="Arial"/>
          <w:color w:val="000000"/>
          <w:sz w:val="21"/>
          <w:szCs w:val="21"/>
        </w:rPr>
        <w:t>Compliance Report.</w:t>
      </w:r>
      <w:r w:rsidR="003173F0" w:rsidRPr="0032561F">
        <w:rPr>
          <w:rFonts w:ascii="Arial" w:hAnsi="Arial" w:cs="Arial"/>
          <w:color w:val="000000"/>
          <w:sz w:val="21"/>
          <w:szCs w:val="21"/>
        </w:rPr>
        <w:t xml:space="preserve"> MSD</w:t>
      </w:r>
      <w:r>
        <w:rPr>
          <w:rFonts w:ascii="Arial" w:hAnsi="Arial" w:cs="Arial"/>
          <w:color w:val="000000"/>
          <w:sz w:val="21"/>
          <w:szCs w:val="21"/>
        </w:rPr>
        <w:t xml:space="preserve">’s </w:t>
      </w:r>
      <w:r w:rsidR="003173F0" w:rsidRPr="0032561F">
        <w:rPr>
          <w:rFonts w:ascii="Arial" w:hAnsi="Arial" w:cs="Arial"/>
          <w:color w:val="000000"/>
          <w:sz w:val="21"/>
          <w:szCs w:val="21"/>
        </w:rPr>
        <w:t>reporting form include</w:t>
      </w:r>
      <w:r>
        <w:rPr>
          <w:rFonts w:ascii="Arial" w:hAnsi="Arial" w:cs="Arial"/>
          <w:color w:val="000000"/>
          <w:sz w:val="21"/>
          <w:szCs w:val="21"/>
        </w:rPr>
        <w:t xml:space="preserve">s </w:t>
      </w:r>
      <w:r w:rsidR="003173F0" w:rsidRPr="0032561F">
        <w:rPr>
          <w:rFonts w:ascii="Arial" w:hAnsi="Arial" w:cs="Arial"/>
          <w:color w:val="000000"/>
          <w:sz w:val="21"/>
          <w:szCs w:val="21"/>
        </w:rPr>
        <w:t xml:space="preserve">additional wastewater </w:t>
      </w:r>
      <w:r w:rsidR="00E24DE7" w:rsidRPr="0032561F">
        <w:rPr>
          <w:rFonts w:ascii="Arial" w:hAnsi="Arial" w:cs="Arial"/>
          <w:color w:val="000000"/>
          <w:sz w:val="21"/>
          <w:szCs w:val="21"/>
        </w:rPr>
        <w:t>discharge information</w:t>
      </w:r>
      <w:r>
        <w:rPr>
          <w:rFonts w:ascii="Arial" w:hAnsi="Arial" w:cs="Arial"/>
          <w:color w:val="000000"/>
          <w:sz w:val="21"/>
          <w:szCs w:val="21"/>
        </w:rPr>
        <w:t>, which</w:t>
      </w:r>
      <w:r w:rsidR="00E24DE7" w:rsidRPr="0032561F">
        <w:rPr>
          <w:rFonts w:ascii="Arial" w:hAnsi="Arial" w:cs="Arial"/>
          <w:color w:val="000000"/>
          <w:sz w:val="21"/>
          <w:szCs w:val="21"/>
        </w:rPr>
        <w:t xml:space="preserve"> </w:t>
      </w:r>
      <w:r w:rsidR="003173F0" w:rsidRPr="0032561F">
        <w:rPr>
          <w:rFonts w:ascii="Arial" w:hAnsi="Arial" w:cs="Arial"/>
          <w:color w:val="000000"/>
          <w:sz w:val="21"/>
          <w:szCs w:val="21"/>
        </w:rPr>
        <w:t xml:space="preserve">allows </w:t>
      </w:r>
      <w:r w:rsidR="00E24DE7" w:rsidRPr="0032561F">
        <w:rPr>
          <w:rFonts w:ascii="Arial" w:hAnsi="Arial" w:cs="Arial"/>
          <w:color w:val="000000"/>
          <w:sz w:val="21"/>
          <w:szCs w:val="21"/>
        </w:rPr>
        <w:t>MSD</w:t>
      </w:r>
      <w:r w:rsidR="003173F0" w:rsidRPr="0032561F">
        <w:rPr>
          <w:rFonts w:ascii="Arial" w:hAnsi="Arial" w:cs="Arial"/>
          <w:color w:val="000000"/>
          <w:sz w:val="21"/>
          <w:szCs w:val="21"/>
        </w:rPr>
        <w:t xml:space="preserve"> to evaluate the handling and disposal of other pollutants. </w:t>
      </w:r>
      <w:r w:rsidR="00BF4EBE">
        <w:rPr>
          <w:rFonts w:ascii="Arial" w:hAnsi="Arial" w:cs="Arial"/>
          <w:color w:val="000000"/>
          <w:sz w:val="21"/>
          <w:szCs w:val="21"/>
        </w:rPr>
        <w:t xml:space="preserve">You may also utilize the </w:t>
      </w:r>
      <w:r w:rsidR="00E24DE7" w:rsidRPr="0032561F">
        <w:rPr>
          <w:rFonts w:ascii="Arial" w:hAnsi="Arial" w:cs="Arial"/>
          <w:color w:val="000000"/>
          <w:sz w:val="21"/>
          <w:szCs w:val="21"/>
        </w:rPr>
        <w:t xml:space="preserve">reporting </w:t>
      </w:r>
      <w:r w:rsidR="003173F0" w:rsidRPr="0032561F">
        <w:rPr>
          <w:rFonts w:ascii="Arial" w:hAnsi="Arial" w:cs="Arial"/>
          <w:color w:val="000000"/>
          <w:sz w:val="21"/>
          <w:szCs w:val="21"/>
        </w:rPr>
        <w:t xml:space="preserve">form </w:t>
      </w:r>
      <w:r w:rsidR="00A4328E" w:rsidRPr="0032561F">
        <w:rPr>
          <w:rFonts w:ascii="Arial" w:hAnsi="Arial" w:cs="Arial"/>
          <w:color w:val="000000"/>
          <w:sz w:val="21"/>
          <w:szCs w:val="21"/>
        </w:rPr>
        <w:t>to update f</w:t>
      </w:r>
      <w:r w:rsidR="003173F0" w:rsidRPr="0032561F">
        <w:rPr>
          <w:rFonts w:ascii="Arial" w:hAnsi="Arial" w:cs="Arial"/>
          <w:color w:val="000000"/>
          <w:sz w:val="21"/>
          <w:szCs w:val="21"/>
        </w:rPr>
        <w:t xml:space="preserve">acility information </w:t>
      </w:r>
      <w:r w:rsidR="00BF4EBE">
        <w:rPr>
          <w:rFonts w:ascii="Arial" w:hAnsi="Arial" w:cs="Arial"/>
          <w:color w:val="000000"/>
          <w:sz w:val="21"/>
          <w:szCs w:val="21"/>
        </w:rPr>
        <w:t xml:space="preserve">as </w:t>
      </w:r>
      <w:r w:rsidR="00A4328E" w:rsidRPr="0032561F">
        <w:rPr>
          <w:rFonts w:ascii="Arial" w:hAnsi="Arial" w:cs="Arial"/>
          <w:color w:val="000000"/>
          <w:sz w:val="21"/>
          <w:szCs w:val="21"/>
        </w:rPr>
        <w:t>needed</w:t>
      </w:r>
      <w:r w:rsidR="003173F0" w:rsidRPr="0032561F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071DC902" w14:textId="77777777" w:rsidR="003173F0" w:rsidRPr="0032561F" w:rsidRDefault="003173F0" w:rsidP="003C52D3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1"/>
          <w:szCs w:val="21"/>
        </w:rPr>
      </w:pPr>
    </w:p>
    <w:p w14:paraId="0489BBF0" w14:textId="0C6845ED" w:rsidR="008C7552" w:rsidRDefault="00967EDE" w:rsidP="003C52D3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To </w:t>
      </w:r>
      <w:r w:rsidR="007A11A7" w:rsidRPr="0032561F">
        <w:rPr>
          <w:rFonts w:ascii="Arial" w:hAnsi="Arial" w:cs="Arial"/>
          <w:color w:val="000000"/>
          <w:sz w:val="21"/>
          <w:szCs w:val="21"/>
        </w:rPr>
        <w:t xml:space="preserve">make this process as easy as possible for dental practices in </w:t>
      </w:r>
      <w:r w:rsidR="002259CF" w:rsidRPr="0032561F">
        <w:rPr>
          <w:rFonts w:ascii="Arial" w:hAnsi="Arial" w:cs="Arial"/>
          <w:color w:val="000000"/>
          <w:sz w:val="21"/>
          <w:szCs w:val="21"/>
        </w:rPr>
        <w:t>Louisville</w:t>
      </w:r>
      <w:r w:rsidR="007A11A7" w:rsidRPr="0032561F">
        <w:rPr>
          <w:rFonts w:ascii="Arial" w:hAnsi="Arial" w:cs="Arial"/>
          <w:color w:val="000000"/>
          <w:sz w:val="21"/>
          <w:szCs w:val="21"/>
        </w:rPr>
        <w:t xml:space="preserve">, and to assist in your compliance with this federal requirement, we developed the enclosed </w:t>
      </w:r>
      <w:r w:rsidR="0097760A" w:rsidRPr="0032561F">
        <w:rPr>
          <w:rFonts w:ascii="Arial" w:hAnsi="Arial" w:cs="Arial"/>
          <w:color w:val="000000"/>
          <w:sz w:val="21"/>
          <w:szCs w:val="21"/>
        </w:rPr>
        <w:t xml:space="preserve">form: </w:t>
      </w:r>
    </w:p>
    <w:p w14:paraId="112C98E6" w14:textId="77777777" w:rsidR="00D03541" w:rsidRDefault="00D03541" w:rsidP="003C52D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1900BBB" w14:textId="4C0FB200" w:rsidR="00E258CE" w:rsidRDefault="007A11A7" w:rsidP="003C52D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 w:rsidRPr="0073324F">
        <w:rPr>
          <w:rFonts w:ascii="Arial" w:hAnsi="Arial" w:cs="Arial"/>
          <w:b/>
          <w:bCs/>
          <w:color w:val="000000"/>
          <w:sz w:val="21"/>
          <w:szCs w:val="21"/>
        </w:rPr>
        <w:t>Dental</w:t>
      </w:r>
      <w:r w:rsidR="0097760A" w:rsidRPr="0073324F">
        <w:rPr>
          <w:rFonts w:ascii="Arial" w:hAnsi="Arial" w:cs="Arial"/>
          <w:b/>
          <w:bCs/>
          <w:color w:val="000000"/>
          <w:sz w:val="21"/>
          <w:szCs w:val="21"/>
        </w:rPr>
        <w:t xml:space="preserve"> Amalgam Rule – Compliance Report for Dental Discharges. </w:t>
      </w:r>
    </w:p>
    <w:p w14:paraId="1CB4F864" w14:textId="10780276" w:rsidR="007A11A7" w:rsidRPr="0032561F" w:rsidRDefault="0097760A" w:rsidP="003C52D3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1"/>
          <w:szCs w:val="21"/>
        </w:rPr>
      </w:pPr>
      <w:r w:rsidRPr="0032561F">
        <w:rPr>
          <w:rFonts w:ascii="Arial" w:hAnsi="Arial" w:cs="Arial"/>
          <w:color w:val="000000"/>
          <w:sz w:val="21"/>
          <w:szCs w:val="21"/>
        </w:rPr>
        <w:t>The form includes</w:t>
      </w:r>
      <w:r w:rsidR="00544D68" w:rsidRPr="0032561F">
        <w:rPr>
          <w:rFonts w:ascii="Arial" w:hAnsi="Arial" w:cs="Arial"/>
          <w:color w:val="000000"/>
          <w:sz w:val="21"/>
          <w:szCs w:val="21"/>
        </w:rPr>
        <w:t xml:space="preserve"> </w:t>
      </w:r>
      <w:r w:rsidR="007A11A7" w:rsidRPr="0032561F">
        <w:rPr>
          <w:rFonts w:ascii="Arial" w:hAnsi="Arial" w:cs="Arial"/>
          <w:color w:val="000000"/>
          <w:sz w:val="21"/>
          <w:szCs w:val="21"/>
        </w:rPr>
        <w:t xml:space="preserve">a total of </w:t>
      </w:r>
      <w:r w:rsidR="00951F22" w:rsidRPr="0032561F">
        <w:rPr>
          <w:rFonts w:ascii="Arial" w:hAnsi="Arial" w:cs="Arial"/>
          <w:color w:val="000000"/>
          <w:sz w:val="21"/>
          <w:szCs w:val="21"/>
        </w:rPr>
        <w:t>seven</w:t>
      </w:r>
      <w:r w:rsidR="007A11A7" w:rsidRPr="0032561F">
        <w:rPr>
          <w:rFonts w:ascii="Arial" w:hAnsi="Arial" w:cs="Arial"/>
          <w:color w:val="000000"/>
          <w:sz w:val="21"/>
          <w:szCs w:val="21"/>
        </w:rPr>
        <w:t xml:space="preserve"> sections, which are outlined below</w:t>
      </w:r>
      <w:r w:rsidR="00D679AD">
        <w:rPr>
          <w:rFonts w:ascii="Arial" w:hAnsi="Arial" w:cs="Arial"/>
          <w:color w:val="000000"/>
          <w:sz w:val="21"/>
          <w:szCs w:val="21"/>
        </w:rPr>
        <w:t xml:space="preserve"> and on the next page</w:t>
      </w:r>
      <w:r w:rsidR="007A11A7" w:rsidRPr="0032561F">
        <w:rPr>
          <w:rFonts w:ascii="Arial" w:hAnsi="Arial" w:cs="Arial"/>
          <w:color w:val="000000"/>
          <w:sz w:val="21"/>
          <w:szCs w:val="21"/>
        </w:rPr>
        <w:t>:</w:t>
      </w:r>
    </w:p>
    <w:p w14:paraId="65A9E3AD" w14:textId="77777777" w:rsidR="00C06A77" w:rsidRPr="0032561F" w:rsidRDefault="00C06A77" w:rsidP="00325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6A77" w:rsidRPr="0032561F" w14:paraId="18459E0E" w14:textId="77777777" w:rsidTr="00C06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1904B66" w14:textId="77777777" w:rsidR="00C06A77" w:rsidRPr="0032561F" w:rsidRDefault="00524AAE" w:rsidP="003256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32561F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AMALGAM RULE – COMPLIANCE REPORT FOR DENTAL DISCHARGERS</w:t>
            </w:r>
          </w:p>
        </w:tc>
        <w:tc>
          <w:tcPr>
            <w:tcW w:w="4675" w:type="dxa"/>
            <w:vAlign w:val="center"/>
          </w:tcPr>
          <w:p w14:paraId="57A962F1" w14:textId="77777777" w:rsidR="00C06A77" w:rsidRPr="0032561F" w:rsidRDefault="00524AAE" w:rsidP="0032561F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32561F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COMPLETION REQUIREMENTS</w:t>
            </w:r>
          </w:p>
        </w:tc>
      </w:tr>
      <w:tr w:rsidR="00C06A77" w:rsidRPr="0032561F" w14:paraId="5BEC24D2" w14:textId="77777777" w:rsidTr="00C0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1CD4525" w14:textId="77777777" w:rsidR="00C06A77" w:rsidRPr="00B43B3A" w:rsidRDefault="00C06A77" w:rsidP="003256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3B3A">
              <w:rPr>
                <w:rFonts w:ascii="Arial" w:hAnsi="Arial" w:cs="Arial"/>
                <w:color w:val="000000"/>
                <w:sz w:val="21"/>
                <w:szCs w:val="21"/>
              </w:rPr>
              <w:t>General Information</w:t>
            </w:r>
          </w:p>
        </w:tc>
        <w:tc>
          <w:tcPr>
            <w:tcW w:w="4675" w:type="dxa"/>
            <w:vAlign w:val="center"/>
          </w:tcPr>
          <w:p w14:paraId="7AE26FE9" w14:textId="77777777" w:rsidR="00C06A77" w:rsidRPr="0032561F" w:rsidRDefault="00C06A77" w:rsidP="0032561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561F">
              <w:rPr>
                <w:rFonts w:ascii="Arial" w:hAnsi="Arial" w:cs="Arial"/>
                <w:color w:val="000000"/>
                <w:sz w:val="21"/>
                <w:szCs w:val="21"/>
              </w:rPr>
              <w:t>Must be completed by all facilities</w:t>
            </w:r>
          </w:p>
        </w:tc>
      </w:tr>
      <w:tr w:rsidR="00C06A77" w:rsidRPr="0032561F" w14:paraId="16286EE5" w14:textId="77777777" w:rsidTr="00C06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0D4D6AC7" w14:textId="77777777" w:rsidR="00C06A77" w:rsidRPr="00B43B3A" w:rsidRDefault="00C06A77" w:rsidP="003256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3B3A">
              <w:rPr>
                <w:rFonts w:ascii="Arial" w:hAnsi="Arial" w:cs="Arial"/>
                <w:color w:val="000000"/>
                <w:sz w:val="21"/>
                <w:szCs w:val="21"/>
              </w:rPr>
              <w:t xml:space="preserve">Section A:  </w:t>
            </w:r>
          </w:p>
          <w:p w14:paraId="6E0609A4" w14:textId="77777777" w:rsidR="00C06A77" w:rsidRPr="0032561F" w:rsidRDefault="00C06A77" w:rsidP="003256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32561F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Description of Facility</w:t>
            </w:r>
          </w:p>
        </w:tc>
        <w:tc>
          <w:tcPr>
            <w:tcW w:w="4675" w:type="dxa"/>
            <w:vAlign w:val="center"/>
          </w:tcPr>
          <w:p w14:paraId="78ACBF01" w14:textId="77777777" w:rsidR="00C06A77" w:rsidRPr="0032561F" w:rsidRDefault="00C06A77" w:rsidP="0032561F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561F">
              <w:rPr>
                <w:rFonts w:ascii="Arial" w:hAnsi="Arial" w:cs="Arial"/>
                <w:color w:val="000000"/>
                <w:sz w:val="21"/>
                <w:szCs w:val="21"/>
              </w:rPr>
              <w:t>Must be completed by all facilities</w:t>
            </w:r>
          </w:p>
        </w:tc>
      </w:tr>
      <w:tr w:rsidR="00C06A77" w:rsidRPr="0032561F" w14:paraId="6506C5EA" w14:textId="77777777" w:rsidTr="00C0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832FF77" w14:textId="77777777" w:rsidR="00C06A77" w:rsidRPr="00B43B3A" w:rsidRDefault="00C06A77" w:rsidP="003256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3B3A">
              <w:rPr>
                <w:rFonts w:ascii="Arial" w:hAnsi="Arial" w:cs="Arial"/>
                <w:color w:val="000000"/>
                <w:sz w:val="21"/>
                <w:szCs w:val="21"/>
              </w:rPr>
              <w:t xml:space="preserve">Section B:  </w:t>
            </w:r>
          </w:p>
          <w:p w14:paraId="477F3B84" w14:textId="77777777" w:rsidR="00C06A77" w:rsidRPr="0032561F" w:rsidRDefault="00C06A77" w:rsidP="003256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32561F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Description of Amalgam Separator or Equivalent Device</w:t>
            </w:r>
          </w:p>
        </w:tc>
        <w:tc>
          <w:tcPr>
            <w:tcW w:w="4675" w:type="dxa"/>
            <w:vAlign w:val="center"/>
          </w:tcPr>
          <w:p w14:paraId="771B1523" w14:textId="77777777" w:rsidR="00C06A77" w:rsidRPr="0032561F" w:rsidRDefault="00C06A77" w:rsidP="0032561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561F">
              <w:rPr>
                <w:rFonts w:ascii="Arial" w:hAnsi="Arial" w:cs="Arial"/>
                <w:color w:val="000000"/>
                <w:sz w:val="21"/>
                <w:szCs w:val="21"/>
              </w:rPr>
              <w:t>Must be completed by facilities that are required to have amalgam separators</w:t>
            </w:r>
          </w:p>
        </w:tc>
      </w:tr>
      <w:tr w:rsidR="00C06A77" w:rsidRPr="0032561F" w14:paraId="5DE4BD83" w14:textId="77777777" w:rsidTr="00C06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FE398EB" w14:textId="77777777" w:rsidR="00C06A77" w:rsidRPr="00B43B3A" w:rsidRDefault="00C06A77" w:rsidP="003256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3B3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Section C:  </w:t>
            </w:r>
          </w:p>
          <w:p w14:paraId="696E5353" w14:textId="77777777" w:rsidR="00C06A77" w:rsidRPr="0032561F" w:rsidRDefault="00C06A77" w:rsidP="003256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32561F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Design, Operation and Maintenance of Amalgam Separator/Equivalent Device</w:t>
            </w:r>
          </w:p>
        </w:tc>
        <w:tc>
          <w:tcPr>
            <w:tcW w:w="4675" w:type="dxa"/>
            <w:vAlign w:val="center"/>
          </w:tcPr>
          <w:p w14:paraId="487F7CD4" w14:textId="77777777" w:rsidR="00C06A77" w:rsidRPr="0032561F" w:rsidRDefault="00C06A77" w:rsidP="0032561F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561F">
              <w:rPr>
                <w:rFonts w:ascii="Arial" w:hAnsi="Arial" w:cs="Arial"/>
                <w:color w:val="000000"/>
                <w:sz w:val="21"/>
                <w:szCs w:val="21"/>
              </w:rPr>
              <w:t>Must be completed by facilities that are required to have amalgam separators</w:t>
            </w:r>
          </w:p>
        </w:tc>
      </w:tr>
      <w:tr w:rsidR="00C06A77" w:rsidRPr="0032561F" w14:paraId="0C136360" w14:textId="77777777" w:rsidTr="00B4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B472508" w14:textId="77777777" w:rsidR="00C06A77" w:rsidRPr="00B43B3A" w:rsidRDefault="00C06A77" w:rsidP="003256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3B3A">
              <w:rPr>
                <w:rFonts w:ascii="Arial" w:hAnsi="Arial" w:cs="Arial"/>
                <w:color w:val="000000"/>
                <w:sz w:val="21"/>
                <w:szCs w:val="21"/>
              </w:rPr>
              <w:t xml:space="preserve">Section D:  </w:t>
            </w:r>
          </w:p>
          <w:p w14:paraId="63646099" w14:textId="77777777" w:rsidR="00C06A77" w:rsidRPr="0032561F" w:rsidRDefault="00C06A77" w:rsidP="003256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32561F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X-ray and Medication Information</w:t>
            </w:r>
          </w:p>
        </w:tc>
        <w:tc>
          <w:tcPr>
            <w:tcW w:w="4675" w:type="dxa"/>
            <w:vAlign w:val="center"/>
          </w:tcPr>
          <w:p w14:paraId="1CDAAC5E" w14:textId="77777777" w:rsidR="00C06A77" w:rsidRPr="0032561F" w:rsidRDefault="00C06A77" w:rsidP="0032561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561F">
              <w:rPr>
                <w:rFonts w:ascii="Arial" w:hAnsi="Arial" w:cs="Arial"/>
                <w:color w:val="000000"/>
                <w:sz w:val="21"/>
                <w:szCs w:val="21"/>
              </w:rPr>
              <w:t>Must be completed by all facilities</w:t>
            </w:r>
          </w:p>
        </w:tc>
      </w:tr>
      <w:tr w:rsidR="00C06A77" w:rsidRPr="0032561F" w14:paraId="088183D1" w14:textId="77777777" w:rsidTr="00C06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5ED80974" w14:textId="77777777" w:rsidR="00C06A77" w:rsidRPr="00B43B3A" w:rsidRDefault="00C06A77" w:rsidP="003256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3B3A">
              <w:rPr>
                <w:rFonts w:ascii="Arial" w:hAnsi="Arial" w:cs="Arial"/>
                <w:color w:val="000000"/>
                <w:sz w:val="21"/>
                <w:szCs w:val="21"/>
              </w:rPr>
              <w:t xml:space="preserve">Section E:  </w:t>
            </w:r>
          </w:p>
          <w:p w14:paraId="20EF8E18" w14:textId="77777777" w:rsidR="00C06A77" w:rsidRPr="0032561F" w:rsidRDefault="00C06A77" w:rsidP="003256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32561F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Best Management Practices (BMP) Certifications</w:t>
            </w:r>
          </w:p>
        </w:tc>
        <w:tc>
          <w:tcPr>
            <w:tcW w:w="4675" w:type="dxa"/>
            <w:vAlign w:val="center"/>
          </w:tcPr>
          <w:p w14:paraId="212AF83A" w14:textId="77777777" w:rsidR="00C06A77" w:rsidRPr="0032561F" w:rsidRDefault="00C06A77" w:rsidP="0032561F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561F">
              <w:rPr>
                <w:rFonts w:ascii="Arial" w:hAnsi="Arial" w:cs="Arial"/>
                <w:color w:val="000000"/>
                <w:sz w:val="21"/>
                <w:szCs w:val="21"/>
              </w:rPr>
              <w:t xml:space="preserve">Certification statement verification must be completed by facilities </w:t>
            </w:r>
            <w:r w:rsidR="00E7028B" w:rsidRPr="0032561F">
              <w:rPr>
                <w:rFonts w:ascii="Arial" w:hAnsi="Arial" w:cs="Arial"/>
                <w:color w:val="000000"/>
                <w:sz w:val="21"/>
                <w:szCs w:val="21"/>
              </w:rPr>
              <w:t>required to have amalgam separators</w:t>
            </w:r>
          </w:p>
        </w:tc>
      </w:tr>
      <w:tr w:rsidR="00C06A77" w:rsidRPr="0032561F" w14:paraId="259EAB88" w14:textId="77777777" w:rsidTr="00C0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6BAAABFC" w14:textId="77777777" w:rsidR="00C06A77" w:rsidRPr="00B43B3A" w:rsidRDefault="00C06A77" w:rsidP="003256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3B3A">
              <w:rPr>
                <w:rFonts w:ascii="Arial" w:hAnsi="Arial" w:cs="Arial"/>
                <w:color w:val="000000"/>
                <w:sz w:val="21"/>
                <w:szCs w:val="21"/>
              </w:rPr>
              <w:t xml:space="preserve">Section F:  </w:t>
            </w:r>
          </w:p>
          <w:p w14:paraId="0D94D232" w14:textId="77777777" w:rsidR="00C06A77" w:rsidRPr="0032561F" w:rsidRDefault="00C06A77" w:rsidP="003256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32561F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Certification Statement</w:t>
            </w:r>
          </w:p>
        </w:tc>
        <w:tc>
          <w:tcPr>
            <w:tcW w:w="4675" w:type="dxa"/>
            <w:vAlign w:val="center"/>
          </w:tcPr>
          <w:p w14:paraId="21506E28" w14:textId="77777777" w:rsidR="00C06A77" w:rsidRPr="0032561F" w:rsidRDefault="00C06A77" w:rsidP="0032561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561F">
              <w:rPr>
                <w:rFonts w:ascii="Arial" w:hAnsi="Arial" w:cs="Arial"/>
                <w:color w:val="000000"/>
                <w:sz w:val="21"/>
                <w:szCs w:val="21"/>
              </w:rPr>
              <w:t>Must be completed by all facilities</w:t>
            </w:r>
          </w:p>
        </w:tc>
      </w:tr>
    </w:tbl>
    <w:p w14:paraId="53274052" w14:textId="77777777" w:rsidR="00C06A77" w:rsidRPr="0032561F" w:rsidRDefault="00C06A77" w:rsidP="00325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3230CD2C" w14:textId="6A17663B" w:rsidR="009C6DA8" w:rsidRPr="00CE33AC" w:rsidRDefault="001867D0" w:rsidP="003C52D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Complete </w:t>
      </w:r>
      <w:r w:rsidR="006A13A7">
        <w:rPr>
          <w:rFonts w:ascii="Arial" w:hAnsi="Arial" w:cs="Arial"/>
          <w:b/>
          <w:bCs/>
          <w:color w:val="000000"/>
          <w:sz w:val="21"/>
          <w:szCs w:val="21"/>
        </w:rPr>
        <w:t>compliance report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and send to</w:t>
      </w:r>
      <w:r w:rsidR="009C6DA8" w:rsidRPr="00CE33AC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153BD0AD" w14:textId="77777777" w:rsidR="00524AAE" w:rsidRPr="0032561F" w:rsidRDefault="00524AAE" w:rsidP="003C52D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color w:val="000000"/>
          <w:sz w:val="21"/>
          <w:szCs w:val="21"/>
        </w:rPr>
      </w:pPr>
    </w:p>
    <w:p w14:paraId="32C13F76" w14:textId="43EB777B" w:rsidR="009C6DA8" w:rsidRPr="007C30C1" w:rsidRDefault="009C6DA8" w:rsidP="003C52D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7C30C1">
        <w:rPr>
          <w:rFonts w:ascii="Arial" w:hAnsi="Arial" w:cs="Arial"/>
          <w:b/>
          <w:bCs/>
          <w:color w:val="000000"/>
          <w:sz w:val="21"/>
          <w:szCs w:val="21"/>
        </w:rPr>
        <w:t xml:space="preserve">Administrative </w:t>
      </w:r>
      <w:r w:rsidR="006A13A7">
        <w:rPr>
          <w:rFonts w:ascii="Arial" w:hAnsi="Arial" w:cs="Arial"/>
          <w:b/>
          <w:bCs/>
          <w:color w:val="000000"/>
          <w:sz w:val="21"/>
          <w:szCs w:val="21"/>
        </w:rPr>
        <w:t>Assistant</w:t>
      </w:r>
    </w:p>
    <w:p w14:paraId="3AAC57B3" w14:textId="77777777" w:rsidR="009C6DA8" w:rsidRPr="007C30C1" w:rsidRDefault="009C6DA8" w:rsidP="003C52D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7C30C1">
        <w:rPr>
          <w:rFonts w:ascii="Arial" w:hAnsi="Arial" w:cs="Arial"/>
          <w:b/>
          <w:bCs/>
          <w:color w:val="000000"/>
          <w:sz w:val="21"/>
          <w:szCs w:val="21"/>
        </w:rPr>
        <w:t>Industrial Waste Department</w:t>
      </w:r>
    </w:p>
    <w:p w14:paraId="00AD52F6" w14:textId="77777777" w:rsidR="009C6DA8" w:rsidRPr="007C30C1" w:rsidRDefault="009C6DA8" w:rsidP="003C52D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7C30C1">
        <w:rPr>
          <w:rFonts w:ascii="Arial" w:hAnsi="Arial" w:cs="Arial"/>
          <w:b/>
          <w:bCs/>
          <w:color w:val="000000"/>
          <w:sz w:val="21"/>
          <w:szCs w:val="21"/>
        </w:rPr>
        <w:t>Metropolitan Sewer District</w:t>
      </w:r>
    </w:p>
    <w:p w14:paraId="14544E2F" w14:textId="77777777" w:rsidR="009C6DA8" w:rsidRPr="007C30C1" w:rsidRDefault="009C6DA8" w:rsidP="003C52D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7C30C1">
        <w:rPr>
          <w:rFonts w:ascii="Arial" w:hAnsi="Arial" w:cs="Arial"/>
          <w:b/>
          <w:bCs/>
          <w:color w:val="000000"/>
          <w:sz w:val="21"/>
          <w:szCs w:val="21"/>
        </w:rPr>
        <w:t>700 West Liberty Street</w:t>
      </w:r>
    </w:p>
    <w:p w14:paraId="01481801" w14:textId="3CC01A5B" w:rsidR="009C6DA8" w:rsidRDefault="009C6DA8" w:rsidP="003C52D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7C30C1">
        <w:rPr>
          <w:rFonts w:ascii="Arial" w:hAnsi="Arial" w:cs="Arial"/>
          <w:b/>
          <w:bCs/>
          <w:color w:val="000000"/>
          <w:sz w:val="21"/>
          <w:szCs w:val="21"/>
        </w:rPr>
        <w:t>Louisville, KY 40203</w:t>
      </w:r>
    </w:p>
    <w:p w14:paraId="30BFF185" w14:textId="4EA15AB3" w:rsidR="001867D0" w:rsidRDefault="001867D0" w:rsidP="003C52D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F2167A3" w14:textId="630134FD" w:rsidR="001867D0" w:rsidRDefault="001867D0" w:rsidP="003C52D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Or complete an online form at</w:t>
      </w:r>
      <w:r w:rsidR="006B4C7E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hyperlink r:id="rId7" w:history="1">
        <w:r w:rsidR="006B4C7E" w:rsidRPr="00EA3F43">
          <w:rPr>
            <w:rStyle w:val="Hyperlink"/>
            <w:rFonts w:ascii="Arial" w:hAnsi="Arial" w:cs="Arial"/>
            <w:b/>
            <w:bCs/>
            <w:sz w:val="21"/>
            <w:szCs w:val="21"/>
          </w:rPr>
          <w:t>https://louisvillemsd.org/sites/default/files/inline-files/1-%20Dental%20Complaince%20Report%20-%202019.pdf</w:t>
        </w:r>
      </w:hyperlink>
    </w:p>
    <w:p w14:paraId="772C0BB3" w14:textId="2D86342E" w:rsidR="001A22C2" w:rsidRPr="0032561F" w:rsidRDefault="002D2342" w:rsidP="003C52D3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Print out and </w:t>
      </w:r>
      <w:r w:rsidR="006A13A7">
        <w:rPr>
          <w:rFonts w:ascii="Arial" w:hAnsi="Arial" w:cs="Arial"/>
          <w:color w:val="000000"/>
          <w:sz w:val="21"/>
          <w:szCs w:val="21"/>
        </w:rPr>
        <w:t>sign</w:t>
      </w:r>
      <w:r>
        <w:rPr>
          <w:rFonts w:ascii="Arial" w:hAnsi="Arial" w:cs="Arial"/>
          <w:color w:val="000000"/>
          <w:sz w:val="21"/>
          <w:szCs w:val="21"/>
        </w:rPr>
        <w:t xml:space="preserve"> the</w:t>
      </w:r>
      <w:r w:rsidR="006A13A7">
        <w:rPr>
          <w:rFonts w:ascii="Arial" w:hAnsi="Arial" w:cs="Arial"/>
          <w:color w:val="000000"/>
          <w:sz w:val="21"/>
          <w:szCs w:val="21"/>
        </w:rPr>
        <w:t xml:space="preserve"> form</w:t>
      </w:r>
      <w:r>
        <w:rPr>
          <w:rFonts w:ascii="Arial" w:hAnsi="Arial" w:cs="Arial"/>
          <w:color w:val="000000"/>
          <w:sz w:val="21"/>
          <w:szCs w:val="21"/>
        </w:rPr>
        <w:t xml:space="preserve">.  Send the form to </w:t>
      </w:r>
      <w:r w:rsidR="004E6BAC">
        <w:rPr>
          <w:rFonts w:ascii="Arial" w:hAnsi="Arial" w:cs="Arial"/>
          <w:color w:val="000000"/>
          <w:sz w:val="21"/>
          <w:szCs w:val="21"/>
        </w:rPr>
        <w:t xml:space="preserve">the above address. </w:t>
      </w:r>
      <w:r w:rsidR="004E6BAC" w:rsidRPr="0032561F">
        <w:rPr>
          <w:rFonts w:ascii="Arial" w:hAnsi="Arial" w:cs="Arial"/>
          <w:color w:val="000000"/>
          <w:sz w:val="21"/>
          <w:szCs w:val="21"/>
        </w:rPr>
        <w:t xml:space="preserve">The EPA requires MSD to maintain original signed copies of the compliance report on file. </w:t>
      </w:r>
    </w:p>
    <w:p w14:paraId="6FC9BD66" w14:textId="77777777" w:rsidR="00951F22" w:rsidRPr="0032561F" w:rsidRDefault="00951F22" w:rsidP="003C52D3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1"/>
          <w:szCs w:val="21"/>
        </w:rPr>
      </w:pPr>
    </w:p>
    <w:p w14:paraId="2973D722" w14:textId="2F1763AB" w:rsidR="00A44136" w:rsidRPr="003C52D3" w:rsidRDefault="007A11A7" w:rsidP="003C52D3">
      <w:pPr>
        <w:autoSpaceDE w:val="0"/>
        <w:autoSpaceDN w:val="0"/>
        <w:adjustRightInd w:val="0"/>
        <w:spacing w:line="320" w:lineRule="exact"/>
        <w:rPr>
          <w:rStyle w:val="Hyperlink"/>
          <w:rFonts w:ascii="Arial" w:hAnsi="Arial" w:cs="Arial"/>
          <w:color w:val="000000"/>
          <w:sz w:val="21"/>
          <w:szCs w:val="21"/>
          <w:u w:val="none"/>
        </w:rPr>
      </w:pPr>
      <w:r w:rsidRPr="0032561F">
        <w:rPr>
          <w:rFonts w:ascii="Arial" w:hAnsi="Arial" w:cs="Arial"/>
          <w:color w:val="000000"/>
          <w:sz w:val="21"/>
          <w:szCs w:val="21"/>
        </w:rPr>
        <w:t xml:space="preserve">Thank you in advance </w:t>
      </w:r>
      <w:r w:rsidR="009C6DA8" w:rsidRPr="0032561F">
        <w:rPr>
          <w:rFonts w:ascii="Arial" w:hAnsi="Arial" w:cs="Arial"/>
          <w:color w:val="000000"/>
          <w:sz w:val="21"/>
          <w:szCs w:val="21"/>
        </w:rPr>
        <w:t xml:space="preserve">for your assistance in helping MSD </w:t>
      </w:r>
      <w:r w:rsidR="004E6BAC">
        <w:rPr>
          <w:rFonts w:ascii="Arial" w:hAnsi="Arial" w:cs="Arial"/>
          <w:color w:val="000000"/>
          <w:sz w:val="21"/>
          <w:szCs w:val="21"/>
        </w:rPr>
        <w:t xml:space="preserve">as we strive for safe, clean </w:t>
      </w:r>
      <w:r w:rsidR="009C6DA8" w:rsidRPr="0032561F">
        <w:rPr>
          <w:rFonts w:ascii="Arial" w:hAnsi="Arial" w:cs="Arial"/>
          <w:color w:val="000000"/>
          <w:sz w:val="21"/>
          <w:szCs w:val="21"/>
        </w:rPr>
        <w:t xml:space="preserve">waterways for </w:t>
      </w:r>
      <w:r w:rsidR="004E6BAC">
        <w:rPr>
          <w:rFonts w:ascii="Arial" w:hAnsi="Arial" w:cs="Arial"/>
          <w:color w:val="000000"/>
          <w:sz w:val="21"/>
          <w:szCs w:val="21"/>
        </w:rPr>
        <w:t xml:space="preserve">our </w:t>
      </w:r>
      <w:r w:rsidR="009C6DA8" w:rsidRPr="0032561F">
        <w:rPr>
          <w:rFonts w:ascii="Arial" w:hAnsi="Arial" w:cs="Arial"/>
          <w:color w:val="000000"/>
          <w:sz w:val="21"/>
          <w:szCs w:val="21"/>
        </w:rPr>
        <w:t xml:space="preserve">community. </w:t>
      </w:r>
      <w:r w:rsidRPr="0032561F">
        <w:rPr>
          <w:rFonts w:ascii="Arial" w:hAnsi="Arial" w:cs="Arial"/>
          <w:color w:val="000000"/>
          <w:sz w:val="21"/>
          <w:szCs w:val="21"/>
        </w:rPr>
        <w:t>If you</w:t>
      </w:r>
      <w:r w:rsidR="009C6DA8" w:rsidRPr="0032561F">
        <w:rPr>
          <w:rFonts w:ascii="Arial" w:hAnsi="Arial" w:cs="Arial"/>
          <w:color w:val="000000"/>
          <w:sz w:val="21"/>
          <w:szCs w:val="21"/>
        </w:rPr>
        <w:t xml:space="preserve"> </w:t>
      </w:r>
      <w:r w:rsidRPr="0032561F">
        <w:rPr>
          <w:rFonts w:ascii="Arial" w:hAnsi="Arial" w:cs="Arial"/>
          <w:color w:val="000000"/>
          <w:sz w:val="21"/>
          <w:szCs w:val="21"/>
        </w:rPr>
        <w:t xml:space="preserve">have any questions regarding this </w:t>
      </w:r>
      <w:r w:rsidR="009C6DA8" w:rsidRPr="0032561F">
        <w:rPr>
          <w:rFonts w:ascii="Arial" w:hAnsi="Arial" w:cs="Arial"/>
          <w:color w:val="000000"/>
          <w:sz w:val="21"/>
          <w:szCs w:val="21"/>
        </w:rPr>
        <w:t>compliance form</w:t>
      </w:r>
      <w:r w:rsidRPr="0032561F">
        <w:rPr>
          <w:rFonts w:ascii="Arial" w:hAnsi="Arial" w:cs="Arial"/>
          <w:color w:val="000000"/>
          <w:sz w:val="21"/>
          <w:szCs w:val="21"/>
        </w:rPr>
        <w:t xml:space="preserve">, please </w:t>
      </w:r>
      <w:r w:rsidR="003810E0">
        <w:rPr>
          <w:rFonts w:ascii="Arial" w:hAnsi="Arial" w:cs="Arial"/>
          <w:color w:val="000000"/>
          <w:sz w:val="21"/>
          <w:szCs w:val="21"/>
        </w:rPr>
        <w:t xml:space="preserve">contact </w:t>
      </w:r>
      <w:r w:rsidR="005076E2">
        <w:rPr>
          <w:rFonts w:ascii="Arial" w:hAnsi="Arial" w:cs="Arial"/>
          <w:color w:val="000000"/>
          <w:sz w:val="21"/>
          <w:szCs w:val="21"/>
        </w:rPr>
        <w:t>Michael Moore</w:t>
      </w:r>
      <w:r w:rsidR="003C52D3" w:rsidRPr="005F42C3">
        <w:rPr>
          <w:rFonts w:ascii="Arial" w:hAnsi="Arial" w:cs="Arial"/>
          <w:color w:val="FF0000"/>
          <w:sz w:val="21"/>
          <w:szCs w:val="21"/>
        </w:rPr>
        <w:t xml:space="preserve"> </w:t>
      </w:r>
      <w:r w:rsidRPr="0032561F">
        <w:rPr>
          <w:rFonts w:ascii="Arial" w:hAnsi="Arial" w:cs="Arial"/>
          <w:color w:val="000000"/>
          <w:sz w:val="21"/>
          <w:szCs w:val="21"/>
        </w:rPr>
        <w:t xml:space="preserve">at </w:t>
      </w:r>
      <w:r w:rsidR="009C6DA8" w:rsidRPr="0032561F">
        <w:rPr>
          <w:rFonts w:ascii="Arial" w:hAnsi="Arial" w:cs="Arial"/>
          <w:color w:val="000000"/>
          <w:sz w:val="21"/>
          <w:szCs w:val="21"/>
        </w:rPr>
        <w:t>502</w:t>
      </w:r>
      <w:r w:rsidR="00FC198E">
        <w:rPr>
          <w:rFonts w:ascii="Arial" w:hAnsi="Arial" w:cs="Arial"/>
          <w:color w:val="000000"/>
          <w:sz w:val="21"/>
          <w:szCs w:val="21"/>
        </w:rPr>
        <w:t>.</w:t>
      </w:r>
      <w:r w:rsidR="009C6DA8" w:rsidRPr="0032561F">
        <w:rPr>
          <w:rFonts w:ascii="Arial" w:hAnsi="Arial" w:cs="Arial"/>
          <w:color w:val="000000"/>
          <w:sz w:val="21"/>
          <w:szCs w:val="21"/>
        </w:rPr>
        <w:t>540</w:t>
      </w:r>
      <w:r w:rsidR="00FC198E">
        <w:rPr>
          <w:rFonts w:ascii="Arial" w:hAnsi="Arial" w:cs="Arial"/>
          <w:color w:val="000000"/>
          <w:sz w:val="21"/>
          <w:szCs w:val="21"/>
        </w:rPr>
        <w:t>.</w:t>
      </w:r>
      <w:r w:rsidR="009C6DA8" w:rsidRPr="0032561F">
        <w:rPr>
          <w:rFonts w:ascii="Arial" w:hAnsi="Arial" w:cs="Arial"/>
          <w:color w:val="000000"/>
          <w:sz w:val="21"/>
          <w:szCs w:val="21"/>
        </w:rPr>
        <w:t>6947</w:t>
      </w:r>
      <w:r w:rsidR="008A1C24">
        <w:rPr>
          <w:rFonts w:ascii="Arial" w:hAnsi="Arial" w:cs="Arial"/>
          <w:color w:val="000000"/>
          <w:sz w:val="21"/>
          <w:szCs w:val="21"/>
        </w:rPr>
        <w:t>,</w:t>
      </w:r>
      <w:r w:rsidRPr="0032561F">
        <w:rPr>
          <w:rFonts w:ascii="Arial" w:hAnsi="Arial" w:cs="Arial"/>
          <w:color w:val="000000"/>
          <w:sz w:val="21"/>
          <w:szCs w:val="21"/>
        </w:rPr>
        <w:t xml:space="preserve"> or</w:t>
      </w:r>
      <w:r w:rsidR="003572CC">
        <w:rPr>
          <w:rFonts w:ascii="Arial" w:hAnsi="Arial" w:cs="Arial"/>
          <w:color w:val="000000"/>
          <w:sz w:val="21"/>
          <w:szCs w:val="21"/>
        </w:rPr>
        <w:t xml:space="preserve"> </w:t>
      </w:r>
      <w:r w:rsidRPr="0032561F">
        <w:rPr>
          <w:rFonts w:ascii="Arial" w:hAnsi="Arial" w:cs="Arial"/>
          <w:color w:val="000000"/>
          <w:sz w:val="21"/>
          <w:szCs w:val="21"/>
        </w:rPr>
        <w:t>you can email us your</w:t>
      </w:r>
      <w:r w:rsidR="00B71C4A" w:rsidRPr="0032561F">
        <w:rPr>
          <w:rFonts w:ascii="Arial" w:hAnsi="Arial" w:cs="Arial"/>
          <w:color w:val="000000"/>
          <w:sz w:val="21"/>
          <w:szCs w:val="21"/>
        </w:rPr>
        <w:t xml:space="preserve"> questions at</w:t>
      </w:r>
      <w:r w:rsidR="009C6DA8" w:rsidRPr="0032561F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8" w:history="1">
        <w:r w:rsidR="009C6DA8" w:rsidRPr="0032561F">
          <w:rPr>
            <w:rStyle w:val="Hyperlink"/>
            <w:rFonts w:ascii="Arial" w:hAnsi="Arial" w:cs="Arial"/>
            <w:sz w:val="21"/>
            <w:szCs w:val="21"/>
          </w:rPr>
          <w:t>IWD@louisvillemsd.org</w:t>
        </w:r>
      </w:hyperlink>
      <w:r w:rsidR="00B71C4A" w:rsidRPr="0032561F">
        <w:rPr>
          <w:rStyle w:val="Hyperlink"/>
          <w:rFonts w:ascii="Arial" w:hAnsi="Arial" w:cs="Arial"/>
          <w:sz w:val="21"/>
          <w:szCs w:val="21"/>
        </w:rPr>
        <w:t>.</w:t>
      </w:r>
    </w:p>
    <w:p w14:paraId="0DE9E8CA" w14:textId="619445BA" w:rsidR="00FC198E" w:rsidRPr="00FC198E" w:rsidRDefault="00FC198E" w:rsidP="003C52D3">
      <w:pPr>
        <w:autoSpaceDE w:val="0"/>
        <w:autoSpaceDN w:val="0"/>
        <w:adjustRightInd w:val="0"/>
        <w:spacing w:line="320" w:lineRule="exact"/>
        <w:rPr>
          <w:rStyle w:val="Hyperlink"/>
          <w:rFonts w:ascii="Arial" w:hAnsi="Arial" w:cs="Arial"/>
          <w:b/>
          <w:bCs/>
          <w:color w:val="FF0000"/>
          <w:sz w:val="21"/>
          <w:szCs w:val="21"/>
          <w:u w:val="none"/>
        </w:rPr>
      </w:pPr>
    </w:p>
    <w:p w14:paraId="1043E131" w14:textId="33419FC8" w:rsidR="00FC198E" w:rsidRDefault="00FC198E" w:rsidP="003C52D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779B8190" w14:textId="23C65D36" w:rsidR="005076E2" w:rsidRDefault="005076E2" w:rsidP="003C52D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0BF2A9AD" w14:textId="2C6E5221" w:rsidR="005076E2" w:rsidRDefault="005076E2" w:rsidP="003C52D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Michael A. Moore</w:t>
      </w:r>
    </w:p>
    <w:p w14:paraId="1F518E90" w14:textId="7B59119E" w:rsidR="005076E2" w:rsidRPr="005076E2" w:rsidRDefault="005076E2" w:rsidP="003C52D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Industrial Programs Manager</w:t>
      </w:r>
    </w:p>
    <w:p w14:paraId="5C110E8A" w14:textId="77777777" w:rsidR="009C6DA8" w:rsidRPr="0032561F" w:rsidRDefault="009C6DA8" w:rsidP="001867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sectPr w:rsidR="009C6DA8" w:rsidRPr="0032561F" w:rsidSect="00B71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160" w:right="1440" w:bottom="1440" w:left="1440" w:header="43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DE1BB" w14:textId="77777777" w:rsidR="00C17F5F" w:rsidRDefault="00C17F5F">
      <w:r>
        <w:separator/>
      </w:r>
    </w:p>
  </w:endnote>
  <w:endnote w:type="continuationSeparator" w:id="0">
    <w:p w14:paraId="42D45F67" w14:textId="77777777" w:rsidR="00C17F5F" w:rsidRDefault="00C1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F6A8" w14:textId="77777777" w:rsidR="00430FF1" w:rsidRDefault="00430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03D4" w14:textId="77777777" w:rsidR="00430FF1" w:rsidRDefault="00430F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12A1F" w14:textId="77777777" w:rsidR="00430FF1" w:rsidRDefault="0043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DAD67" w14:textId="77777777" w:rsidR="00C17F5F" w:rsidRDefault="00C17F5F">
      <w:r>
        <w:separator/>
      </w:r>
    </w:p>
  </w:footnote>
  <w:footnote w:type="continuationSeparator" w:id="0">
    <w:p w14:paraId="1371C5F8" w14:textId="77777777" w:rsidR="00C17F5F" w:rsidRDefault="00C1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E484F" w14:textId="77777777" w:rsidR="00430FF1" w:rsidRDefault="00430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63E29" w14:textId="77777777" w:rsidR="002C0440" w:rsidRPr="00430FF1" w:rsidRDefault="00951F22" w:rsidP="00B92B9D">
    <w:pPr>
      <w:pStyle w:val="Header"/>
      <w:rPr>
        <w:rFonts w:ascii="Arial" w:hAnsi="Arial" w:cs="Arial"/>
        <w:sz w:val="18"/>
        <w:szCs w:val="18"/>
      </w:rPr>
    </w:pPr>
    <w:r w:rsidRPr="00430FF1">
      <w:rPr>
        <w:rFonts w:ascii="Arial" w:hAnsi="Arial" w:cs="Arial"/>
        <w:sz w:val="18"/>
        <w:szCs w:val="18"/>
      </w:rPr>
      <w:t>Dental Amalgam Rule</w:t>
    </w:r>
    <w:r w:rsidR="002C0440" w:rsidRPr="00430FF1">
      <w:rPr>
        <w:rFonts w:ascii="Arial" w:hAnsi="Arial" w:cs="Arial"/>
        <w:sz w:val="18"/>
        <w:szCs w:val="18"/>
      </w:rPr>
      <w:t xml:space="preserve"> –</w:t>
    </w:r>
    <w:r w:rsidRPr="00430FF1">
      <w:rPr>
        <w:rFonts w:ascii="Arial" w:hAnsi="Arial" w:cs="Arial"/>
        <w:sz w:val="18"/>
        <w:szCs w:val="18"/>
      </w:rPr>
      <w:t xml:space="preserve"> Compliance Report for Dental Discharges</w:t>
    </w:r>
  </w:p>
  <w:p w14:paraId="6CDB790B" w14:textId="217ACD9F" w:rsidR="00FB2BEB" w:rsidRPr="00430FF1" w:rsidRDefault="00E828F0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February</w:t>
    </w:r>
    <w:r w:rsidR="00951F22" w:rsidRPr="00430FF1">
      <w:rPr>
        <w:rFonts w:ascii="Arial" w:hAnsi="Arial" w:cs="Arial"/>
        <w:sz w:val="18"/>
        <w:szCs w:val="18"/>
      </w:rPr>
      <w:t xml:space="preserve"> 1,</w:t>
    </w:r>
    <w:r>
      <w:rPr>
        <w:rFonts w:ascii="Arial" w:hAnsi="Arial" w:cs="Arial"/>
        <w:sz w:val="18"/>
        <w:szCs w:val="18"/>
      </w:rPr>
      <w:t xml:space="preserve"> 2020</w:t>
    </w:r>
    <w:r w:rsidR="00FB2BEB" w:rsidRPr="00430FF1">
      <w:rPr>
        <w:rFonts w:ascii="Arial" w:hAnsi="Arial" w:cs="Arial"/>
        <w:sz w:val="18"/>
        <w:szCs w:val="18"/>
      </w:rPr>
      <w:tab/>
    </w:r>
  </w:p>
  <w:p w14:paraId="3ABF8625" w14:textId="77777777" w:rsidR="002C0440" w:rsidRPr="00430FF1" w:rsidRDefault="002C0440">
    <w:pPr>
      <w:pStyle w:val="Header"/>
      <w:rPr>
        <w:rFonts w:ascii="Arial" w:hAnsi="Arial" w:cs="Arial"/>
        <w:sz w:val="18"/>
        <w:szCs w:val="18"/>
      </w:rPr>
    </w:pPr>
    <w:r w:rsidRPr="00430FF1">
      <w:rPr>
        <w:rFonts w:ascii="Arial" w:hAnsi="Arial" w:cs="Arial"/>
        <w:sz w:val="18"/>
        <w:szCs w:val="18"/>
      </w:rPr>
      <w:t>Page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9362" w14:textId="77777777" w:rsidR="002C0440" w:rsidRDefault="00B31FC1" w:rsidP="007E479D">
    <w:r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7B64553F" wp14:editId="53273AA3">
          <wp:simplePos x="0" y="0"/>
          <wp:positionH relativeFrom="page">
            <wp:align>right</wp:align>
          </wp:positionH>
          <wp:positionV relativeFrom="paragraph">
            <wp:posOffset>-275590</wp:posOffset>
          </wp:positionV>
          <wp:extent cx="7769225" cy="10058400"/>
          <wp:effectExtent l="0" t="0" r="3175" b="0"/>
          <wp:wrapNone/>
          <wp:docPr id="3" name="Picture 3" descr="Description: Macintosh HD:Users:montazetrumbo:Creative Cloud Files (1):Letterheads and Memos Templates:MSD Letterhead:MSD Letterhead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montazetrumbo:Creative Cloud Files (1):Letterheads and Memos Templates:MSD Letterhead:MSD Letterhead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B5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156A9" wp14:editId="056643E6">
              <wp:simplePos x="0" y="0"/>
              <wp:positionH relativeFrom="column">
                <wp:posOffset>2566035</wp:posOffset>
              </wp:positionH>
              <wp:positionV relativeFrom="paragraph">
                <wp:posOffset>2540</wp:posOffset>
              </wp:positionV>
              <wp:extent cx="3352800" cy="1061720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061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925D" w14:textId="77777777" w:rsidR="002C0440" w:rsidRPr="008B147A" w:rsidRDefault="002C0440" w:rsidP="007E479D">
                          <w:pPr>
                            <w:jc w:val="right"/>
                            <w:rPr>
                              <w:b/>
                              <w:i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05pt;margin-top:.2pt;width:264pt;height:8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" stroked="f">
              <v:textbox>
                <w:txbxContent>
                  <w:p w:rsidR="002C0440" w:rsidRPr="008B147A" w:rsidRDefault="002C0440" w:rsidP="007E479D">
                    <w:pPr>
                      <w:jc w:val="right"/>
                      <w:rPr>
                        <w:b/>
                        <w:i/>
                        <w:color w:val="333399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7A1C"/>
    <w:multiLevelType w:val="hybridMultilevel"/>
    <w:tmpl w:val="67B0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G0NDI3MLAwtjQ2MTNU0lEKTi0uzszPAykwqQUASvCYfywAAAA="/>
  </w:docVars>
  <w:rsids>
    <w:rsidRoot w:val="007062B2"/>
    <w:rsid w:val="0000428F"/>
    <w:rsid w:val="00023183"/>
    <w:rsid w:val="00041992"/>
    <w:rsid w:val="000457D0"/>
    <w:rsid w:val="00045FE5"/>
    <w:rsid w:val="00047B83"/>
    <w:rsid w:val="00051453"/>
    <w:rsid w:val="000529BE"/>
    <w:rsid w:val="0005306E"/>
    <w:rsid w:val="00054C58"/>
    <w:rsid w:val="000749F6"/>
    <w:rsid w:val="00075BE3"/>
    <w:rsid w:val="0008597C"/>
    <w:rsid w:val="00091451"/>
    <w:rsid w:val="0009423B"/>
    <w:rsid w:val="000976EE"/>
    <w:rsid w:val="000C398C"/>
    <w:rsid w:val="000C69B2"/>
    <w:rsid w:val="000C7438"/>
    <w:rsid w:val="000D041E"/>
    <w:rsid w:val="000E6547"/>
    <w:rsid w:val="000F5D3B"/>
    <w:rsid w:val="001015CA"/>
    <w:rsid w:val="00114250"/>
    <w:rsid w:val="0012334A"/>
    <w:rsid w:val="001252A9"/>
    <w:rsid w:val="001305F8"/>
    <w:rsid w:val="00144E42"/>
    <w:rsid w:val="00144F07"/>
    <w:rsid w:val="00152B35"/>
    <w:rsid w:val="001635C5"/>
    <w:rsid w:val="00164586"/>
    <w:rsid w:val="001811CD"/>
    <w:rsid w:val="001814A0"/>
    <w:rsid w:val="00183870"/>
    <w:rsid w:val="001867D0"/>
    <w:rsid w:val="00187AB6"/>
    <w:rsid w:val="001A22C2"/>
    <w:rsid w:val="001B0BD9"/>
    <w:rsid w:val="001B4DAB"/>
    <w:rsid w:val="001B5BF7"/>
    <w:rsid w:val="001C22C7"/>
    <w:rsid w:val="001D2972"/>
    <w:rsid w:val="001D2E25"/>
    <w:rsid w:val="001D47CC"/>
    <w:rsid w:val="001D6658"/>
    <w:rsid w:val="001F1A5C"/>
    <w:rsid w:val="001F2F66"/>
    <w:rsid w:val="001F43CD"/>
    <w:rsid w:val="002047BA"/>
    <w:rsid w:val="002166B5"/>
    <w:rsid w:val="00222EC5"/>
    <w:rsid w:val="002259CF"/>
    <w:rsid w:val="00234113"/>
    <w:rsid w:val="00245119"/>
    <w:rsid w:val="00253CF9"/>
    <w:rsid w:val="00295326"/>
    <w:rsid w:val="002A18BB"/>
    <w:rsid w:val="002A6585"/>
    <w:rsid w:val="002B793E"/>
    <w:rsid w:val="002C0440"/>
    <w:rsid w:val="002C7DF8"/>
    <w:rsid w:val="002D2342"/>
    <w:rsid w:val="002D7CB4"/>
    <w:rsid w:val="002E0C1A"/>
    <w:rsid w:val="002E2653"/>
    <w:rsid w:val="002E71C5"/>
    <w:rsid w:val="002F16CE"/>
    <w:rsid w:val="002F3846"/>
    <w:rsid w:val="002F74D5"/>
    <w:rsid w:val="003023D0"/>
    <w:rsid w:val="00302F02"/>
    <w:rsid w:val="00304A5C"/>
    <w:rsid w:val="003173F0"/>
    <w:rsid w:val="0032561F"/>
    <w:rsid w:val="00343171"/>
    <w:rsid w:val="00346AAF"/>
    <w:rsid w:val="003572CC"/>
    <w:rsid w:val="00360023"/>
    <w:rsid w:val="00361551"/>
    <w:rsid w:val="0036532C"/>
    <w:rsid w:val="003718B6"/>
    <w:rsid w:val="00377897"/>
    <w:rsid w:val="003810E0"/>
    <w:rsid w:val="003853DD"/>
    <w:rsid w:val="00394111"/>
    <w:rsid w:val="003C03F4"/>
    <w:rsid w:val="003C238C"/>
    <w:rsid w:val="003C52D3"/>
    <w:rsid w:val="003C59A7"/>
    <w:rsid w:val="003C7C16"/>
    <w:rsid w:val="003D176A"/>
    <w:rsid w:val="003D4137"/>
    <w:rsid w:val="003D6628"/>
    <w:rsid w:val="003E039C"/>
    <w:rsid w:val="003E1B2F"/>
    <w:rsid w:val="003E6776"/>
    <w:rsid w:val="003E7188"/>
    <w:rsid w:val="003F2868"/>
    <w:rsid w:val="003F6A11"/>
    <w:rsid w:val="00400DC9"/>
    <w:rsid w:val="00401DF9"/>
    <w:rsid w:val="00416B75"/>
    <w:rsid w:val="0041752D"/>
    <w:rsid w:val="00423722"/>
    <w:rsid w:val="004252F3"/>
    <w:rsid w:val="00430FF1"/>
    <w:rsid w:val="004356E2"/>
    <w:rsid w:val="004469E6"/>
    <w:rsid w:val="00450250"/>
    <w:rsid w:val="00452919"/>
    <w:rsid w:val="00462850"/>
    <w:rsid w:val="00462C81"/>
    <w:rsid w:val="00470634"/>
    <w:rsid w:val="00472387"/>
    <w:rsid w:val="00476F13"/>
    <w:rsid w:val="00481EC5"/>
    <w:rsid w:val="00484202"/>
    <w:rsid w:val="00497D13"/>
    <w:rsid w:val="004A3D3F"/>
    <w:rsid w:val="004B0D5E"/>
    <w:rsid w:val="004C4EBF"/>
    <w:rsid w:val="004C6136"/>
    <w:rsid w:val="004C6F24"/>
    <w:rsid w:val="004D4248"/>
    <w:rsid w:val="004D582E"/>
    <w:rsid w:val="004E3FB0"/>
    <w:rsid w:val="004E6BAC"/>
    <w:rsid w:val="005007E0"/>
    <w:rsid w:val="005050F3"/>
    <w:rsid w:val="005076E2"/>
    <w:rsid w:val="005077CC"/>
    <w:rsid w:val="0051328A"/>
    <w:rsid w:val="00521788"/>
    <w:rsid w:val="00524AAE"/>
    <w:rsid w:val="00525F06"/>
    <w:rsid w:val="00531F3F"/>
    <w:rsid w:val="005355BA"/>
    <w:rsid w:val="00537B73"/>
    <w:rsid w:val="00542EAD"/>
    <w:rsid w:val="005433FD"/>
    <w:rsid w:val="00544D68"/>
    <w:rsid w:val="0054751C"/>
    <w:rsid w:val="00552C9E"/>
    <w:rsid w:val="00556FA6"/>
    <w:rsid w:val="005604EB"/>
    <w:rsid w:val="00565681"/>
    <w:rsid w:val="0057102A"/>
    <w:rsid w:val="00573625"/>
    <w:rsid w:val="00575840"/>
    <w:rsid w:val="005758D9"/>
    <w:rsid w:val="00575B42"/>
    <w:rsid w:val="00581ABC"/>
    <w:rsid w:val="005A388D"/>
    <w:rsid w:val="005A6040"/>
    <w:rsid w:val="005A78F2"/>
    <w:rsid w:val="005B0D6E"/>
    <w:rsid w:val="005B0F9A"/>
    <w:rsid w:val="005B1227"/>
    <w:rsid w:val="005B382F"/>
    <w:rsid w:val="005D088F"/>
    <w:rsid w:val="005D4566"/>
    <w:rsid w:val="005D7F0B"/>
    <w:rsid w:val="005E1DDC"/>
    <w:rsid w:val="005E5B7F"/>
    <w:rsid w:val="005E66DF"/>
    <w:rsid w:val="005F01F3"/>
    <w:rsid w:val="005F2BAA"/>
    <w:rsid w:val="005F42C3"/>
    <w:rsid w:val="006176F5"/>
    <w:rsid w:val="00621B56"/>
    <w:rsid w:val="00622A45"/>
    <w:rsid w:val="00624495"/>
    <w:rsid w:val="0063243C"/>
    <w:rsid w:val="00640B25"/>
    <w:rsid w:val="006414D8"/>
    <w:rsid w:val="00644EEA"/>
    <w:rsid w:val="006451EF"/>
    <w:rsid w:val="006629BA"/>
    <w:rsid w:val="00674E2E"/>
    <w:rsid w:val="006831AD"/>
    <w:rsid w:val="00683339"/>
    <w:rsid w:val="00683FFD"/>
    <w:rsid w:val="006864E0"/>
    <w:rsid w:val="0068761E"/>
    <w:rsid w:val="00694EA8"/>
    <w:rsid w:val="00696218"/>
    <w:rsid w:val="006A13A7"/>
    <w:rsid w:val="006A181B"/>
    <w:rsid w:val="006A1A97"/>
    <w:rsid w:val="006B3ADC"/>
    <w:rsid w:val="006B4C7E"/>
    <w:rsid w:val="006E0F17"/>
    <w:rsid w:val="006F0696"/>
    <w:rsid w:val="006F1999"/>
    <w:rsid w:val="00701E86"/>
    <w:rsid w:val="0070443C"/>
    <w:rsid w:val="0070613E"/>
    <w:rsid w:val="007062B2"/>
    <w:rsid w:val="00724482"/>
    <w:rsid w:val="00724760"/>
    <w:rsid w:val="00730A6E"/>
    <w:rsid w:val="0073324F"/>
    <w:rsid w:val="00733E6B"/>
    <w:rsid w:val="0074624D"/>
    <w:rsid w:val="00755778"/>
    <w:rsid w:val="007651B4"/>
    <w:rsid w:val="00771494"/>
    <w:rsid w:val="00775343"/>
    <w:rsid w:val="007766EE"/>
    <w:rsid w:val="00782051"/>
    <w:rsid w:val="007830DC"/>
    <w:rsid w:val="00794D41"/>
    <w:rsid w:val="007A11A7"/>
    <w:rsid w:val="007C30C1"/>
    <w:rsid w:val="007D0CB9"/>
    <w:rsid w:val="007D1952"/>
    <w:rsid w:val="007E43F0"/>
    <w:rsid w:val="007E479D"/>
    <w:rsid w:val="007E75D3"/>
    <w:rsid w:val="007F0019"/>
    <w:rsid w:val="007F23C3"/>
    <w:rsid w:val="007F263D"/>
    <w:rsid w:val="0080374F"/>
    <w:rsid w:val="00807365"/>
    <w:rsid w:val="00811140"/>
    <w:rsid w:val="008111E2"/>
    <w:rsid w:val="008152F4"/>
    <w:rsid w:val="008158AC"/>
    <w:rsid w:val="008205A9"/>
    <w:rsid w:val="00823168"/>
    <w:rsid w:val="008338F9"/>
    <w:rsid w:val="0083729E"/>
    <w:rsid w:val="0083780E"/>
    <w:rsid w:val="008573CF"/>
    <w:rsid w:val="008876D4"/>
    <w:rsid w:val="0089690F"/>
    <w:rsid w:val="008A1C24"/>
    <w:rsid w:val="008B44B7"/>
    <w:rsid w:val="008B522B"/>
    <w:rsid w:val="008C3618"/>
    <w:rsid w:val="008C57C4"/>
    <w:rsid w:val="008C5D11"/>
    <w:rsid w:val="008C7552"/>
    <w:rsid w:val="008E4F71"/>
    <w:rsid w:val="008E608D"/>
    <w:rsid w:val="008F70A8"/>
    <w:rsid w:val="00902BD3"/>
    <w:rsid w:val="00903D5B"/>
    <w:rsid w:val="00910740"/>
    <w:rsid w:val="00912A41"/>
    <w:rsid w:val="00916DAE"/>
    <w:rsid w:val="0093410B"/>
    <w:rsid w:val="009425D6"/>
    <w:rsid w:val="00947058"/>
    <w:rsid w:val="00951F22"/>
    <w:rsid w:val="00956D01"/>
    <w:rsid w:val="0096692B"/>
    <w:rsid w:val="00967EDE"/>
    <w:rsid w:val="00971276"/>
    <w:rsid w:val="0097760A"/>
    <w:rsid w:val="009810AB"/>
    <w:rsid w:val="009912AC"/>
    <w:rsid w:val="00991465"/>
    <w:rsid w:val="009A6197"/>
    <w:rsid w:val="009C1040"/>
    <w:rsid w:val="009C179F"/>
    <w:rsid w:val="009C3123"/>
    <w:rsid w:val="009C536F"/>
    <w:rsid w:val="009C6DA8"/>
    <w:rsid w:val="009E1313"/>
    <w:rsid w:val="009E1B52"/>
    <w:rsid w:val="009E26FB"/>
    <w:rsid w:val="009F1423"/>
    <w:rsid w:val="00A015BF"/>
    <w:rsid w:val="00A05FE8"/>
    <w:rsid w:val="00A2292D"/>
    <w:rsid w:val="00A428F4"/>
    <w:rsid w:val="00A4328E"/>
    <w:rsid w:val="00A44136"/>
    <w:rsid w:val="00A47047"/>
    <w:rsid w:val="00A47E58"/>
    <w:rsid w:val="00A66C4C"/>
    <w:rsid w:val="00A737E1"/>
    <w:rsid w:val="00A770DB"/>
    <w:rsid w:val="00A80F4D"/>
    <w:rsid w:val="00A82C22"/>
    <w:rsid w:val="00A91783"/>
    <w:rsid w:val="00A94066"/>
    <w:rsid w:val="00AA2147"/>
    <w:rsid w:val="00AA50F8"/>
    <w:rsid w:val="00AA6080"/>
    <w:rsid w:val="00AB0F55"/>
    <w:rsid w:val="00AB202A"/>
    <w:rsid w:val="00AC1C1E"/>
    <w:rsid w:val="00AC30B1"/>
    <w:rsid w:val="00AD4D86"/>
    <w:rsid w:val="00AD6E1B"/>
    <w:rsid w:val="00AD7541"/>
    <w:rsid w:val="00AD7AE2"/>
    <w:rsid w:val="00B00F1C"/>
    <w:rsid w:val="00B12106"/>
    <w:rsid w:val="00B179C4"/>
    <w:rsid w:val="00B24795"/>
    <w:rsid w:val="00B25E86"/>
    <w:rsid w:val="00B264E9"/>
    <w:rsid w:val="00B26E25"/>
    <w:rsid w:val="00B31FC1"/>
    <w:rsid w:val="00B34234"/>
    <w:rsid w:val="00B35933"/>
    <w:rsid w:val="00B43B3A"/>
    <w:rsid w:val="00B47F88"/>
    <w:rsid w:val="00B62268"/>
    <w:rsid w:val="00B71C4A"/>
    <w:rsid w:val="00B72F40"/>
    <w:rsid w:val="00B7300F"/>
    <w:rsid w:val="00B761EB"/>
    <w:rsid w:val="00B80684"/>
    <w:rsid w:val="00B84086"/>
    <w:rsid w:val="00B91298"/>
    <w:rsid w:val="00B92B9D"/>
    <w:rsid w:val="00B94DEE"/>
    <w:rsid w:val="00BA682B"/>
    <w:rsid w:val="00BA6929"/>
    <w:rsid w:val="00BB2314"/>
    <w:rsid w:val="00BB2F20"/>
    <w:rsid w:val="00BB3184"/>
    <w:rsid w:val="00BB6B91"/>
    <w:rsid w:val="00BB7D4E"/>
    <w:rsid w:val="00BC16A2"/>
    <w:rsid w:val="00BD61D2"/>
    <w:rsid w:val="00BE00EA"/>
    <w:rsid w:val="00BE657B"/>
    <w:rsid w:val="00BF1ABF"/>
    <w:rsid w:val="00BF32C7"/>
    <w:rsid w:val="00BF4EBE"/>
    <w:rsid w:val="00C003A1"/>
    <w:rsid w:val="00C022DA"/>
    <w:rsid w:val="00C053E8"/>
    <w:rsid w:val="00C05D14"/>
    <w:rsid w:val="00C06A77"/>
    <w:rsid w:val="00C14D1A"/>
    <w:rsid w:val="00C17F5F"/>
    <w:rsid w:val="00C250DF"/>
    <w:rsid w:val="00C3276A"/>
    <w:rsid w:val="00C43BD8"/>
    <w:rsid w:val="00C46577"/>
    <w:rsid w:val="00C57E88"/>
    <w:rsid w:val="00C65410"/>
    <w:rsid w:val="00C67954"/>
    <w:rsid w:val="00C84391"/>
    <w:rsid w:val="00C875E5"/>
    <w:rsid w:val="00C912FA"/>
    <w:rsid w:val="00CA03FC"/>
    <w:rsid w:val="00CA3E97"/>
    <w:rsid w:val="00CA4E27"/>
    <w:rsid w:val="00CB2C56"/>
    <w:rsid w:val="00CB3DA3"/>
    <w:rsid w:val="00CC352D"/>
    <w:rsid w:val="00CC4095"/>
    <w:rsid w:val="00CD20B4"/>
    <w:rsid w:val="00CD26DB"/>
    <w:rsid w:val="00CD2DB3"/>
    <w:rsid w:val="00CD6548"/>
    <w:rsid w:val="00CD6BE8"/>
    <w:rsid w:val="00CE1920"/>
    <w:rsid w:val="00CE2092"/>
    <w:rsid w:val="00CE33AC"/>
    <w:rsid w:val="00CF362D"/>
    <w:rsid w:val="00CF3B06"/>
    <w:rsid w:val="00CF5714"/>
    <w:rsid w:val="00D03541"/>
    <w:rsid w:val="00D12AF0"/>
    <w:rsid w:val="00D14014"/>
    <w:rsid w:val="00D31D7D"/>
    <w:rsid w:val="00D35FF6"/>
    <w:rsid w:val="00D43610"/>
    <w:rsid w:val="00D46328"/>
    <w:rsid w:val="00D61C10"/>
    <w:rsid w:val="00D65189"/>
    <w:rsid w:val="00D6664D"/>
    <w:rsid w:val="00D679AD"/>
    <w:rsid w:val="00D77C1A"/>
    <w:rsid w:val="00D80B6A"/>
    <w:rsid w:val="00D82F26"/>
    <w:rsid w:val="00D90B93"/>
    <w:rsid w:val="00D94AFE"/>
    <w:rsid w:val="00D96988"/>
    <w:rsid w:val="00DA19F7"/>
    <w:rsid w:val="00DC47C5"/>
    <w:rsid w:val="00E00270"/>
    <w:rsid w:val="00E05BEC"/>
    <w:rsid w:val="00E15A90"/>
    <w:rsid w:val="00E15F82"/>
    <w:rsid w:val="00E2242D"/>
    <w:rsid w:val="00E24DE7"/>
    <w:rsid w:val="00E258CE"/>
    <w:rsid w:val="00E315BB"/>
    <w:rsid w:val="00E37263"/>
    <w:rsid w:val="00E545A7"/>
    <w:rsid w:val="00E5475A"/>
    <w:rsid w:val="00E54B75"/>
    <w:rsid w:val="00E56B35"/>
    <w:rsid w:val="00E57BF4"/>
    <w:rsid w:val="00E7028B"/>
    <w:rsid w:val="00E828F0"/>
    <w:rsid w:val="00E9077D"/>
    <w:rsid w:val="00E93E1B"/>
    <w:rsid w:val="00EA5412"/>
    <w:rsid w:val="00EB0D00"/>
    <w:rsid w:val="00EB3DB2"/>
    <w:rsid w:val="00EC1B06"/>
    <w:rsid w:val="00EC22D5"/>
    <w:rsid w:val="00EC459A"/>
    <w:rsid w:val="00EC544C"/>
    <w:rsid w:val="00EE2FF5"/>
    <w:rsid w:val="00EE38D1"/>
    <w:rsid w:val="00EE6DA7"/>
    <w:rsid w:val="00EF08BD"/>
    <w:rsid w:val="00EF14E2"/>
    <w:rsid w:val="00EF1633"/>
    <w:rsid w:val="00EF5DD4"/>
    <w:rsid w:val="00F102E2"/>
    <w:rsid w:val="00F11584"/>
    <w:rsid w:val="00F15747"/>
    <w:rsid w:val="00F17A8E"/>
    <w:rsid w:val="00F333EA"/>
    <w:rsid w:val="00F35721"/>
    <w:rsid w:val="00F35A40"/>
    <w:rsid w:val="00F47840"/>
    <w:rsid w:val="00F53B95"/>
    <w:rsid w:val="00F912C0"/>
    <w:rsid w:val="00F9419C"/>
    <w:rsid w:val="00F9468D"/>
    <w:rsid w:val="00FA06BA"/>
    <w:rsid w:val="00FA1265"/>
    <w:rsid w:val="00FA34B7"/>
    <w:rsid w:val="00FB0EA5"/>
    <w:rsid w:val="00FB2BEB"/>
    <w:rsid w:val="00FB30D8"/>
    <w:rsid w:val="00FC0AE2"/>
    <w:rsid w:val="00FC198E"/>
    <w:rsid w:val="00FE2A92"/>
    <w:rsid w:val="00FE2DEB"/>
    <w:rsid w:val="00FE6531"/>
    <w:rsid w:val="00FE67A3"/>
    <w:rsid w:val="00FF13A6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E15AC"/>
  <w15:docId w15:val="{BE31C086-D190-4252-BBD4-E84A72F9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Address"/>
    <w:next w:val="AttentionLine"/>
    <w:rsid w:val="00C05D14"/>
  </w:style>
  <w:style w:type="paragraph" w:customStyle="1" w:styleId="Address">
    <w:name w:val="Address"/>
    <w:basedOn w:val="BodyText"/>
    <w:rsid w:val="00C05D14"/>
    <w:pPr>
      <w:keepLines/>
      <w:ind w:right="4320"/>
    </w:pPr>
  </w:style>
  <w:style w:type="paragraph" w:styleId="BodyText">
    <w:name w:val="Body Text"/>
    <w:basedOn w:val="Normal"/>
    <w:link w:val="BodyTextChar"/>
    <w:rsid w:val="00C05D14"/>
    <w:rPr>
      <w:sz w:val="24"/>
    </w:rPr>
  </w:style>
  <w:style w:type="paragraph" w:customStyle="1" w:styleId="AttentionLine">
    <w:name w:val="Attention Line"/>
    <w:basedOn w:val="BodyText"/>
    <w:rsid w:val="00C05D14"/>
  </w:style>
  <w:style w:type="paragraph" w:styleId="Salutation">
    <w:name w:val="Salutation"/>
    <w:basedOn w:val="BodyText"/>
    <w:next w:val="SubjectLine"/>
    <w:link w:val="SalutationChar"/>
    <w:rsid w:val="00C05D14"/>
  </w:style>
  <w:style w:type="paragraph" w:customStyle="1" w:styleId="SubjectLine">
    <w:name w:val="Subject Line"/>
    <w:basedOn w:val="BodyText"/>
    <w:next w:val="BodyText"/>
    <w:rsid w:val="00C05D14"/>
    <w:rPr>
      <w:i/>
      <w:u w:val="single"/>
    </w:rPr>
  </w:style>
  <w:style w:type="paragraph" w:styleId="Closing">
    <w:name w:val="Closing"/>
    <w:basedOn w:val="BodyText"/>
    <w:link w:val="ClosingChar"/>
    <w:rsid w:val="00C05D14"/>
    <w:pPr>
      <w:keepNext/>
    </w:pPr>
  </w:style>
  <w:style w:type="paragraph" w:customStyle="1" w:styleId="SignatureName">
    <w:name w:val="Signature Name"/>
    <w:basedOn w:val="Signature"/>
    <w:next w:val="SignatureJobTitle"/>
    <w:rsid w:val="00C05D14"/>
  </w:style>
  <w:style w:type="paragraph" w:styleId="Signature">
    <w:name w:val="Signature"/>
    <w:basedOn w:val="BodyText"/>
    <w:rsid w:val="00C05D14"/>
    <w:pPr>
      <w:keepNext/>
    </w:pPr>
  </w:style>
  <w:style w:type="paragraph" w:customStyle="1" w:styleId="SignatureJobTitle">
    <w:name w:val="Signature Job Title"/>
    <w:basedOn w:val="Signature"/>
    <w:next w:val="ReferenceInitials"/>
    <w:rsid w:val="00C05D14"/>
  </w:style>
  <w:style w:type="paragraph" w:customStyle="1" w:styleId="ReferenceInitials">
    <w:name w:val="Reference Initials"/>
    <w:basedOn w:val="BodyText"/>
    <w:next w:val="Enclosure"/>
    <w:rsid w:val="00C05D14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rsid w:val="00C05D14"/>
    <w:pPr>
      <w:keepLines/>
    </w:pPr>
  </w:style>
  <w:style w:type="paragraph" w:customStyle="1" w:styleId="CC">
    <w:name w:val="CC"/>
    <w:basedOn w:val="Normal"/>
    <w:rsid w:val="00C05D14"/>
    <w:pPr>
      <w:keepLines/>
      <w:ind w:left="360" w:hanging="360"/>
    </w:pPr>
    <w:rPr>
      <w:sz w:val="24"/>
    </w:rPr>
  </w:style>
  <w:style w:type="paragraph" w:styleId="Header">
    <w:name w:val="header"/>
    <w:basedOn w:val="HeaderBase"/>
    <w:link w:val="HeaderChar"/>
    <w:rsid w:val="00C05D14"/>
  </w:style>
  <w:style w:type="paragraph" w:customStyle="1" w:styleId="HeaderBase">
    <w:name w:val="Header Base"/>
    <w:basedOn w:val="Normal"/>
    <w:rsid w:val="00C05D14"/>
    <w:pPr>
      <w:keepLines/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HeaderBase"/>
    <w:rsid w:val="00C05D14"/>
  </w:style>
  <w:style w:type="paragraph" w:styleId="BalloonText">
    <w:name w:val="Balloon Text"/>
    <w:basedOn w:val="Normal"/>
    <w:semiHidden/>
    <w:rsid w:val="003E6776"/>
    <w:rPr>
      <w:rFonts w:ascii="Tahoma" w:hAnsi="Tahoma" w:cs="Tahoma"/>
      <w:sz w:val="16"/>
      <w:szCs w:val="16"/>
    </w:rPr>
  </w:style>
  <w:style w:type="paragraph" w:styleId="Date">
    <w:name w:val="Date"/>
    <w:basedOn w:val="BodyText"/>
    <w:rsid w:val="00C05D14"/>
    <w:pPr>
      <w:spacing w:after="840"/>
    </w:pPr>
  </w:style>
  <w:style w:type="character" w:styleId="Hyperlink">
    <w:name w:val="Hyperlink"/>
    <w:basedOn w:val="DefaultParagraphFont"/>
    <w:rsid w:val="007E479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F17A8E"/>
    <w:rPr>
      <w:sz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CC409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C4095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B92B9D"/>
    <w:rPr>
      <w:sz w:val="24"/>
    </w:rPr>
  </w:style>
  <w:style w:type="character" w:customStyle="1" w:styleId="ClosingChar">
    <w:name w:val="Closing Char"/>
    <w:basedOn w:val="DefaultParagraphFont"/>
    <w:link w:val="Closing"/>
    <w:rsid w:val="00694EA8"/>
    <w:rPr>
      <w:sz w:val="24"/>
    </w:rPr>
  </w:style>
  <w:style w:type="character" w:customStyle="1" w:styleId="SalutationChar">
    <w:name w:val="Salutation Char"/>
    <w:basedOn w:val="DefaultParagraphFont"/>
    <w:link w:val="Salutation"/>
    <w:rsid w:val="00694EA8"/>
    <w:rPr>
      <w:sz w:val="24"/>
    </w:rPr>
  </w:style>
  <w:style w:type="paragraph" w:styleId="ListParagraph">
    <w:name w:val="List Paragraph"/>
    <w:basedOn w:val="Normal"/>
    <w:uiPriority w:val="34"/>
    <w:qFormat/>
    <w:rsid w:val="00B71C4A"/>
    <w:pPr>
      <w:ind w:left="720"/>
      <w:contextualSpacing/>
    </w:pPr>
  </w:style>
  <w:style w:type="table" w:styleId="TableGrid">
    <w:name w:val="Table Grid"/>
    <w:basedOn w:val="TableNormal"/>
    <w:uiPriority w:val="59"/>
    <w:rsid w:val="00C0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06A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D@louisvillems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uisvillemsd.org/sites/default/files/inline-files/1-%20Dental%20Complaince%20Report%20-%202019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MSD Letterhead w/ Logo</vt:lpstr>
    </vt:vector>
  </TitlesOfParts>
  <Company>Metropolitan Sewer District</Company>
  <LinksUpToDate>false</LinksUpToDate>
  <CharactersWithSpaces>3190</CharactersWithSpaces>
  <SharedDoc>false</SharedDoc>
  <HLinks>
    <vt:vector size="6" baseType="variant">
      <vt:variant>
        <vt:i4>2490495</vt:i4>
      </vt:variant>
      <vt:variant>
        <vt:i4>0</vt:i4>
      </vt:variant>
      <vt:variant>
        <vt:i4>0</vt:i4>
      </vt:variant>
      <vt:variant>
        <vt:i4>5</vt:i4>
      </vt:variant>
      <vt:variant>
        <vt:lpwstr>http://www.louisvillegreen.com/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MSD Letterhead w/ Logo</dc:title>
  <dc:creator>MSD</dc:creator>
  <cp:lastModifiedBy>Zach Baird</cp:lastModifiedBy>
  <cp:revision>2</cp:revision>
  <cp:lastPrinted>2020-02-05T19:37:00Z</cp:lastPrinted>
  <dcterms:created xsi:type="dcterms:W3CDTF">2020-02-10T19:00:00Z</dcterms:created>
  <dcterms:modified xsi:type="dcterms:W3CDTF">2020-02-10T19:00:00Z</dcterms:modified>
</cp:coreProperties>
</file>